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8D" w:rsidRDefault="00AD698D" w:rsidP="001D27F9">
      <w:pPr>
        <w:pStyle w:val="a8"/>
        <w:jc w:val="center"/>
        <w:rPr>
          <w:b/>
          <w:bCs/>
          <w:caps/>
        </w:rPr>
      </w:pPr>
      <w:r>
        <w:rPr>
          <w:b/>
          <w:bCs/>
          <w:caps/>
        </w:rPr>
        <w:t>курс лекций</w:t>
      </w:r>
    </w:p>
    <w:p w:rsidR="00AD698D" w:rsidRDefault="00AD698D" w:rsidP="001D27F9">
      <w:pPr>
        <w:ind w:firstLine="0"/>
        <w:jc w:val="center"/>
        <w:rPr>
          <w:b/>
          <w:bCs/>
          <w:sz w:val="24"/>
          <w:szCs w:val="24"/>
        </w:rPr>
      </w:pPr>
      <w:r>
        <w:rPr>
          <w:b/>
          <w:bCs/>
          <w:sz w:val="24"/>
          <w:szCs w:val="24"/>
        </w:rPr>
        <w:t xml:space="preserve">ДЛЯ СТУДЕНТОВ НАПРАВЛЕНИЯ ПОДГОТОВКИ </w:t>
      </w:r>
    </w:p>
    <w:p w:rsidR="00AD698D" w:rsidRDefault="00AD698D" w:rsidP="001D27F9">
      <w:pPr>
        <w:ind w:firstLine="0"/>
        <w:jc w:val="center"/>
        <w:rPr>
          <w:b/>
          <w:bCs/>
          <w:sz w:val="24"/>
          <w:szCs w:val="24"/>
        </w:rPr>
      </w:pPr>
      <w:r>
        <w:rPr>
          <w:b/>
          <w:bCs/>
          <w:sz w:val="24"/>
          <w:szCs w:val="24"/>
        </w:rPr>
        <w:t>«ГОСУДАРСТВЕННОЕ И МУНИЦИПАЛЬНОЕ УПРАВЛЕНИЕ»</w:t>
      </w:r>
    </w:p>
    <w:p w:rsidR="00AD698D" w:rsidRDefault="00AD698D" w:rsidP="001D27F9">
      <w:pPr>
        <w:ind w:firstLine="0"/>
        <w:jc w:val="center"/>
        <w:rPr>
          <w:b/>
          <w:bCs/>
          <w:sz w:val="24"/>
          <w:szCs w:val="24"/>
        </w:rPr>
      </w:pPr>
    </w:p>
    <w:p w:rsidR="00AD698D" w:rsidRDefault="00AD698D" w:rsidP="001D27F9">
      <w:pPr>
        <w:ind w:firstLine="0"/>
        <w:jc w:val="center"/>
        <w:rPr>
          <w:b/>
          <w:caps/>
          <w:sz w:val="24"/>
          <w:szCs w:val="24"/>
        </w:rPr>
      </w:pPr>
      <w:r>
        <w:rPr>
          <w:b/>
          <w:bCs/>
          <w:caps/>
          <w:sz w:val="24"/>
          <w:szCs w:val="24"/>
        </w:rPr>
        <w:t>Лекция №</w:t>
      </w:r>
      <w:r w:rsidR="00A74789">
        <w:rPr>
          <w:b/>
          <w:bCs/>
          <w:caps/>
          <w:sz w:val="24"/>
          <w:szCs w:val="24"/>
        </w:rPr>
        <w:t>7</w:t>
      </w:r>
      <w:r>
        <w:rPr>
          <w:b/>
          <w:bCs/>
          <w:caps/>
          <w:sz w:val="24"/>
          <w:szCs w:val="24"/>
        </w:rPr>
        <w:t>.</w:t>
      </w:r>
      <w:r>
        <w:rPr>
          <w:b/>
          <w:caps/>
          <w:sz w:val="24"/>
          <w:szCs w:val="24"/>
        </w:rPr>
        <w:t xml:space="preserve"> </w:t>
      </w:r>
      <w:r w:rsidR="006C38C5">
        <w:rPr>
          <w:b/>
          <w:color w:val="000000"/>
          <w:sz w:val="24"/>
          <w:szCs w:val="24"/>
        </w:rPr>
        <w:t>ЭЛЕКТРОНН</w:t>
      </w:r>
      <w:r w:rsidR="00C40F02">
        <w:rPr>
          <w:b/>
          <w:color w:val="000000"/>
          <w:sz w:val="24"/>
          <w:szCs w:val="24"/>
        </w:rPr>
        <w:t>АЯ ПЕРЕПИСКА</w:t>
      </w:r>
      <w:r w:rsidR="00323339">
        <w:rPr>
          <w:b/>
          <w:color w:val="000000"/>
          <w:sz w:val="24"/>
          <w:szCs w:val="24"/>
        </w:rPr>
        <w:t xml:space="preserve"> </w:t>
      </w:r>
      <w:r>
        <w:rPr>
          <w:b/>
          <w:caps/>
          <w:sz w:val="24"/>
          <w:szCs w:val="24"/>
        </w:rPr>
        <w:t>(</w:t>
      </w:r>
      <w:r w:rsidR="00A93D95">
        <w:rPr>
          <w:b/>
          <w:caps/>
          <w:sz w:val="24"/>
          <w:szCs w:val="24"/>
        </w:rPr>
        <w:t>8</w:t>
      </w:r>
      <w:r w:rsidR="005D2B2E">
        <w:rPr>
          <w:b/>
          <w:caps/>
          <w:sz w:val="24"/>
          <w:szCs w:val="24"/>
        </w:rPr>
        <w:t>+4</w:t>
      </w:r>
      <w:r>
        <w:rPr>
          <w:b/>
          <w:caps/>
          <w:sz w:val="24"/>
          <w:szCs w:val="24"/>
        </w:rPr>
        <w:t xml:space="preserve"> </w:t>
      </w:r>
      <w:r>
        <w:rPr>
          <w:b/>
          <w:sz w:val="24"/>
          <w:szCs w:val="24"/>
        </w:rPr>
        <w:t>с</w:t>
      </w:r>
      <w:r>
        <w:rPr>
          <w:b/>
          <w:caps/>
          <w:sz w:val="24"/>
          <w:szCs w:val="24"/>
        </w:rPr>
        <w:t>.)</w:t>
      </w:r>
    </w:p>
    <w:p w:rsidR="00AD698D" w:rsidRDefault="00AD698D" w:rsidP="001D27F9">
      <w:pPr>
        <w:ind w:firstLine="0"/>
        <w:jc w:val="center"/>
        <w:rPr>
          <w:b/>
          <w:caps/>
          <w:sz w:val="24"/>
          <w:szCs w:val="24"/>
        </w:rPr>
      </w:pPr>
    </w:p>
    <w:p w:rsidR="00AD698D" w:rsidRDefault="00AD698D" w:rsidP="001D27F9">
      <w:pPr>
        <w:ind w:firstLine="0"/>
        <w:jc w:val="center"/>
        <w:rPr>
          <w:b/>
          <w:sz w:val="24"/>
          <w:szCs w:val="24"/>
        </w:rPr>
      </w:pPr>
      <w:r>
        <w:rPr>
          <w:b/>
          <w:sz w:val="24"/>
          <w:szCs w:val="24"/>
        </w:rPr>
        <w:t>План</w:t>
      </w:r>
    </w:p>
    <w:p w:rsidR="00AD698D" w:rsidRPr="006C38C5" w:rsidRDefault="00AD698D" w:rsidP="00AD698D">
      <w:pPr>
        <w:rPr>
          <w:b/>
          <w:color w:val="000000"/>
          <w:sz w:val="24"/>
          <w:szCs w:val="24"/>
        </w:rPr>
      </w:pPr>
      <w:r w:rsidRPr="006C38C5">
        <w:rPr>
          <w:b/>
          <w:bCs/>
          <w:sz w:val="24"/>
          <w:szCs w:val="24"/>
        </w:rPr>
        <w:t>1.</w:t>
      </w:r>
      <w:r w:rsidRPr="006C38C5">
        <w:rPr>
          <w:b/>
          <w:sz w:val="24"/>
          <w:szCs w:val="24"/>
        </w:rPr>
        <w:t xml:space="preserve"> </w:t>
      </w:r>
      <w:r w:rsidR="006C38C5" w:rsidRPr="006C38C5">
        <w:rPr>
          <w:b/>
          <w:color w:val="000000"/>
          <w:sz w:val="24"/>
          <w:szCs w:val="24"/>
        </w:rPr>
        <w:t>Телеграмма</w:t>
      </w:r>
      <w:r w:rsidRPr="006C38C5">
        <w:rPr>
          <w:b/>
          <w:color w:val="000000"/>
          <w:sz w:val="24"/>
          <w:szCs w:val="24"/>
        </w:rPr>
        <w:t>.</w:t>
      </w:r>
    </w:p>
    <w:p w:rsidR="006C38C5" w:rsidRPr="006C38C5" w:rsidRDefault="006C38C5" w:rsidP="006C38C5">
      <w:pPr>
        <w:rPr>
          <w:b/>
          <w:sz w:val="24"/>
          <w:szCs w:val="24"/>
        </w:rPr>
      </w:pPr>
      <w:r w:rsidRPr="006C38C5">
        <w:rPr>
          <w:b/>
          <w:color w:val="000000"/>
          <w:sz w:val="24"/>
          <w:szCs w:val="24"/>
        </w:rPr>
        <w:t>2. Телекс</w:t>
      </w:r>
      <w:r>
        <w:rPr>
          <w:b/>
          <w:color w:val="000000"/>
          <w:sz w:val="24"/>
          <w:szCs w:val="24"/>
        </w:rPr>
        <w:t>.</w:t>
      </w:r>
    </w:p>
    <w:p w:rsidR="006C38C5" w:rsidRDefault="006C38C5" w:rsidP="006C38C5">
      <w:pPr>
        <w:rPr>
          <w:b/>
          <w:color w:val="000000"/>
          <w:sz w:val="24"/>
          <w:szCs w:val="24"/>
        </w:rPr>
      </w:pPr>
      <w:r w:rsidRPr="006C38C5">
        <w:rPr>
          <w:b/>
          <w:color w:val="000000"/>
          <w:sz w:val="24"/>
          <w:szCs w:val="24"/>
        </w:rPr>
        <w:t>3. Факсограмма</w:t>
      </w:r>
      <w:r w:rsidR="006F6ABF" w:rsidRPr="006F6ABF">
        <w:rPr>
          <w:b/>
          <w:color w:val="000000"/>
          <w:sz w:val="24"/>
          <w:szCs w:val="24"/>
        </w:rPr>
        <w:t xml:space="preserve"> </w:t>
      </w:r>
      <w:r w:rsidR="006F6ABF">
        <w:rPr>
          <w:b/>
          <w:color w:val="000000"/>
          <w:sz w:val="24"/>
          <w:szCs w:val="24"/>
        </w:rPr>
        <w:t xml:space="preserve">и </w:t>
      </w:r>
      <w:r w:rsidR="006F6ABF" w:rsidRPr="006F6ABF">
        <w:rPr>
          <w:b/>
          <w:color w:val="000000"/>
          <w:sz w:val="24"/>
          <w:szCs w:val="24"/>
        </w:rPr>
        <w:t>телефонограмма</w:t>
      </w:r>
      <w:r>
        <w:rPr>
          <w:b/>
          <w:color w:val="000000"/>
          <w:sz w:val="24"/>
          <w:szCs w:val="24"/>
        </w:rPr>
        <w:t>.</w:t>
      </w:r>
    </w:p>
    <w:p w:rsidR="005571A5" w:rsidRPr="005571A5" w:rsidRDefault="006608EA" w:rsidP="00A93D95">
      <w:pPr>
        <w:tabs>
          <w:tab w:val="left" w:pos="851"/>
        </w:tabs>
        <w:rPr>
          <w:b/>
          <w:sz w:val="24"/>
          <w:szCs w:val="24"/>
        </w:rPr>
      </w:pPr>
      <w:r w:rsidRPr="006608EA">
        <w:rPr>
          <w:b/>
          <w:color w:val="000000"/>
          <w:sz w:val="24"/>
          <w:szCs w:val="24"/>
        </w:rPr>
        <w:t xml:space="preserve">4. </w:t>
      </w:r>
      <w:r w:rsidR="00A93D95" w:rsidRPr="006608EA">
        <w:rPr>
          <w:b/>
          <w:color w:val="000000"/>
          <w:sz w:val="24"/>
          <w:szCs w:val="24"/>
        </w:rPr>
        <w:t>Телеконференция</w:t>
      </w:r>
      <w:r w:rsidR="00A93D95">
        <w:rPr>
          <w:b/>
          <w:color w:val="000000"/>
          <w:sz w:val="24"/>
          <w:szCs w:val="24"/>
        </w:rPr>
        <w:t>.</w:t>
      </w:r>
      <w:r w:rsidR="00A93D95" w:rsidRPr="003E5BF6">
        <w:rPr>
          <w:b/>
          <w:color w:val="000000"/>
          <w:sz w:val="24"/>
          <w:szCs w:val="24"/>
        </w:rPr>
        <w:t xml:space="preserve"> </w:t>
      </w:r>
      <w:r w:rsidR="00A93D95" w:rsidRPr="005571A5">
        <w:rPr>
          <w:b/>
          <w:color w:val="000000"/>
          <w:sz w:val="24"/>
          <w:szCs w:val="24"/>
        </w:rPr>
        <w:t>Электронное письмо</w:t>
      </w:r>
      <w:r w:rsidR="005571A5">
        <w:rPr>
          <w:b/>
          <w:color w:val="000000"/>
          <w:sz w:val="24"/>
          <w:szCs w:val="24"/>
        </w:rPr>
        <w:t>.</w:t>
      </w:r>
    </w:p>
    <w:p w:rsidR="00AD698D" w:rsidRDefault="00AD698D" w:rsidP="00AD698D">
      <w:pPr>
        <w:ind w:firstLine="0"/>
        <w:rPr>
          <w:b/>
          <w:color w:val="000000"/>
          <w:sz w:val="24"/>
          <w:szCs w:val="24"/>
        </w:rPr>
      </w:pPr>
    </w:p>
    <w:p w:rsidR="003E2728" w:rsidRPr="006C38C5" w:rsidRDefault="003E2728" w:rsidP="001A4EB1">
      <w:pPr>
        <w:rPr>
          <w:b/>
          <w:sz w:val="24"/>
          <w:szCs w:val="24"/>
        </w:rPr>
      </w:pPr>
      <w:r w:rsidRPr="006C38C5">
        <w:rPr>
          <w:b/>
          <w:color w:val="000000"/>
          <w:sz w:val="24"/>
          <w:szCs w:val="24"/>
        </w:rPr>
        <w:t>1. Телеграмма</w:t>
      </w:r>
    </w:p>
    <w:p w:rsidR="003E2728" w:rsidRPr="001A4EB1" w:rsidRDefault="003E2728" w:rsidP="001A4EB1">
      <w:pPr>
        <w:rPr>
          <w:sz w:val="24"/>
          <w:szCs w:val="24"/>
        </w:rPr>
      </w:pPr>
      <w:r w:rsidRPr="001A4EB1">
        <w:rPr>
          <w:i/>
          <w:iCs/>
          <w:color w:val="000000"/>
          <w:sz w:val="24"/>
          <w:szCs w:val="24"/>
        </w:rPr>
        <w:t>Телеграмма —</w:t>
      </w:r>
      <w:r w:rsidRPr="001A4EB1">
        <w:rPr>
          <w:color w:val="000000"/>
          <w:sz w:val="24"/>
          <w:szCs w:val="24"/>
        </w:rPr>
        <w:t xml:space="preserve"> обобщенное название различных по содержа</w:t>
      </w:r>
      <w:r w:rsidRPr="001A4EB1">
        <w:rPr>
          <w:color w:val="000000"/>
          <w:sz w:val="24"/>
          <w:szCs w:val="24"/>
        </w:rPr>
        <w:softHyphen/>
        <w:t>нию документов, выделяемых в связи с особым способом пере</w:t>
      </w:r>
      <w:r w:rsidRPr="001A4EB1">
        <w:rPr>
          <w:color w:val="000000"/>
          <w:sz w:val="24"/>
          <w:szCs w:val="24"/>
        </w:rPr>
        <w:softHyphen/>
        <w:t>дачи текста — по телеграфной сети общего пользования.</w:t>
      </w:r>
      <w:r w:rsidR="001A42AD">
        <w:rPr>
          <w:color w:val="000000"/>
          <w:sz w:val="24"/>
          <w:szCs w:val="24"/>
        </w:rPr>
        <w:t xml:space="preserve"> </w:t>
      </w:r>
      <w:r w:rsidRPr="001A4EB1">
        <w:rPr>
          <w:color w:val="000000"/>
          <w:sz w:val="24"/>
          <w:szCs w:val="24"/>
        </w:rPr>
        <w:t>Большинство телеграмм представляет собой сообщения ин</w:t>
      </w:r>
      <w:r w:rsidRPr="001A4EB1">
        <w:rPr>
          <w:color w:val="000000"/>
          <w:sz w:val="24"/>
          <w:szCs w:val="24"/>
        </w:rPr>
        <w:softHyphen/>
        <w:t>формационно-справочного характера. Фактически это разно</w:t>
      </w:r>
      <w:r w:rsidRPr="001A4EB1">
        <w:rPr>
          <w:color w:val="000000"/>
          <w:sz w:val="24"/>
          <w:szCs w:val="24"/>
        </w:rPr>
        <w:softHyphen/>
        <w:t>видность переписки, используемой в случаях, когда отправка документов почтой не обеспечивает своевременного решения вопроса.</w:t>
      </w:r>
    </w:p>
    <w:p w:rsidR="003E2728" w:rsidRPr="001A4EB1" w:rsidRDefault="003E2728" w:rsidP="001A4EB1">
      <w:pPr>
        <w:rPr>
          <w:sz w:val="24"/>
          <w:szCs w:val="24"/>
        </w:rPr>
      </w:pPr>
      <w:r w:rsidRPr="001A4EB1">
        <w:rPr>
          <w:color w:val="000000"/>
          <w:sz w:val="24"/>
          <w:szCs w:val="24"/>
        </w:rPr>
        <w:t>Порядок телеграфной связи регламентирован Правилами оказания услуг телеграфной связи, утвержденными постанов</w:t>
      </w:r>
      <w:r w:rsidRPr="001A4EB1">
        <w:rPr>
          <w:color w:val="000000"/>
          <w:sz w:val="24"/>
          <w:szCs w:val="24"/>
        </w:rPr>
        <w:softHyphen/>
        <w:t>лением Правительства РФ 2005 г. № 222.</w:t>
      </w:r>
      <w:r w:rsidR="006E4FBE">
        <w:rPr>
          <w:color w:val="000000"/>
          <w:sz w:val="24"/>
          <w:szCs w:val="24"/>
        </w:rPr>
        <w:t xml:space="preserve"> </w:t>
      </w:r>
      <w:r w:rsidRPr="001A4EB1">
        <w:rPr>
          <w:color w:val="000000"/>
          <w:sz w:val="24"/>
          <w:szCs w:val="24"/>
        </w:rPr>
        <w:t>Данные правила регулируют отношения между гражданами, индивидуальными предпринимателями, юридическими лица</w:t>
      </w:r>
      <w:r w:rsidRPr="001A4EB1">
        <w:rPr>
          <w:color w:val="000000"/>
          <w:sz w:val="24"/>
          <w:szCs w:val="24"/>
        </w:rPr>
        <w:softHyphen/>
        <w:t>ми (далее — пользователи) и операторами связи, оказывающи</w:t>
      </w:r>
      <w:r w:rsidRPr="001A4EB1">
        <w:rPr>
          <w:color w:val="000000"/>
          <w:sz w:val="24"/>
          <w:szCs w:val="24"/>
        </w:rPr>
        <w:softHyphen/>
        <w:t>ми услуги телеграфной связи в сети связи общего пользования (далее — операторы связи).</w:t>
      </w:r>
    </w:p>
    <w:p w:rsidR="003E2728" w:rsidRPr="001A4EB1" w:rsidRDefault="003E2728" w:rsidP="001A4EB1">
      <w:pPr>
        <w:rPr>
          <w:sz w:val="24"/>
          <w:szCs w:val="24"/>
        </w:rPr>
      </w:pPr>
      <w:r w:rsidRPr="001A4EB1">
        <w:rPr>
          <w:color w:val="000000"/>
          <w:sz w:val="24"/>
          <w:szCs w:val="24"/>
        </w:rPr>
        <w:t>Телеграммы в зависимости от приоритета обработки разде</w:t>
      </w:r>
      <w:r w:rsidRPr="001A4EB1">
        <w:rPr>
          <w:color w:val="000000"/>
          <w:sz w:val="24"/>
          <w:szCs w:val="24"/>
        </w:rPr>
        <w:softHyphen/>
        <w:t>ляются на следующие категории: «вне категории», «внеочеред</w:t>
      </w:r>
      <w:r w:rsidRPr="001A4EB1">
        <w:rPr>
          <w:color w:val="000000"/>
          <w:sz w:val="24"/>
          <w:szCs w:val="24"/>
        </w:rPr>
        <w:softHyphen/>
        <w:t>ная», «Президент Российской Федерации», «Председатель Пра</w:t>
      </w:r>
      <w:r w:rsidRPr="001A4EB1">
        <w:rPr>
          <w:color w:val="000000"/>
          <w:sz w:val="24"/>
          <w:szCs w:val="24"/>
        </w:rPr>
        <w:softHyphen/>
        <w:t>вительства Российской Федерации», «высшая правительствен</w:t>
      </w:r>
      <w:r w:rsidRPr="001A4EB1">
        <w:rPr>
          <w:color w:val="000000"/>
          <w:sz w:val="24"/>
          <w:szCs w:val="24"/>
        </w:rPr>
        <w:softHyphen/>
        <w:t>ная», «правительственная», «срочная», «обыкновенная».</w:t>
      </w:r>
    </w:p>
    <w:p w:rsidR="003E2728" w:rsidRPr="006E4FBE" w:rsidRDefault="003E2728" w:rsidP="001A4EB1">
      <w:pPr>
        <w:rPr>
          <w:sz w:val="24"/>
          <w:szCs w:val="24"/>
        </w:rPr>
      </w:pPr>
      <w:r w:rsidRPr="006E4FBE">
        <w:rPr>
          <w:iCs/>
          <w:color w:val="000000"/>
          <w:sz w:val="24"/>
          <w:szCs w:val="24"/>
        </w:rPr>
        <w:t>Телеграммы, имеющие особенности по назначению, способу офор</w:t>
      </w:r>
      <w:r w:rsidRPr="006E4FBE">
        <w:rPr>
          <w:iCs/>
          <w:color w:val="000000"/>
          <w:sz w:val="24"/>
          <w:szCs w:val="24"/>
        </w:rPr>
        <w:softHyphen/>
        <w:t>мления, подачи или доставки, разделяются на следующие виды:</w:t>
      </w:r>
    </w:p>
    <w:p w:rsidR="003E2728" w:rsidRPr="00EF75CA" w:rsidRDefault="003E2728" w:rsidP="00EF75CA">
      <w:pPr>
        <w:numPr>
          <w:ilvl w:val="0"/>
          <w:numId w:val="1"/>
        </w:numPr>
        <w:tabs>
          <w:tab w:val="left" w:pos="851"/>
        </w:tabs>
        <w:rPr>
          <w:iCs/>
          <w:color w:val="000000"/>
          <w:sz w:val="24"/>
          <w:szCs w:val="24"/>
        </w:rPr>
      </w:pPr>
      <w:r w:rsidRPr="00EF75CA">
        <w:rPr>
          <w:iCs/>
          <w:color w:val="000000"/>
          <w:sz w:val="24"/>
          <w:szCs w:val="24"/>
        </w:rPr>
        <w:t>«с</w:t>
      </w:r>
      <w:r w:rsidRPr="00EF75CA">
        <w:rPr>
          <w:color w:val="000000"/>
          <w:sz w:val="24"/>
          <w:szCs w:val="24"/>
        </w:rPr>
        <w:t xml:space="preserve"> уведомлением о вручении телеграфом» (с отметкой «уве</w:t>
      </w:r>
      <w:r w:rsidRPr="00EF75CA">
        <w:rPr>
          <w:color w:val="000000"/>
          <w:sz w:val="24"/>
          <w:szCs w:val="24"/>
        </w:rPr>
        <w:softHyphen/>
        <w:t>домление телеграфом»);</w:t>
      </w:r>
    </w:p>
    <w:p w:rsidR="003E2728" w:rsidRPr="00EF75CA" w:rsidRDefault="003E2728" w:rsidP="00EF75CA">
      <w:pPr>
        <w:numPr>
          <w:ilvl w:val="0"/>
          <w:numId w:val="1"/>
        </w:numPr>
        <w:tabs>
          <w:tab w:val="left" w:pos="851"/>
        </w:tabs>
        <w:rPr>
          <w:iCs/>
          <w:color w:val="000000"/>
          <w:sz w:val="24"/>
          <w:szCs w:val="24"/>
        </w:rPr>
      </w:pPr>
      <w:r w:rsidRPr="00EF75CA">
        <w:rPr>
          <w:iCs/>
          <w:color w:val="000000"/>
          <w:sz w:val="24"/>
          <w:szCs w:val="24"/>
        </w:rPr>
        <w:t>«с</w:t>
      </w:r>
      <w:r w:rsidRPr="00EF75CA">
        <w:rPr>
          <w:color w:val="000000"/>
          <w:sz w:val="24"/>
          <w:szCs w:val="24"/>
        </w:rPr>
        <w:t xml:space="preserve"> уведомлением о вручении телеграфом «срочное» (с от</w:t>
      </w:r>
      <w:r w:rsidRPr="00EF75CA">
        <w:rPr>
          <w:color w:val="000000"/>
          <w:sz w:val="24"/>
          <w:szCs w:val="24"/>
        </w:rPr>
        <w:softHyphen/>
        <w:t>меткой «у</w:t>
      </w:r>
      <w:r w:rsidR="001A42AD">
        <w:rPr>
          <w:color w:val="000000"/>
          <w:sz w:val="24"/>
          <w:szCs w:val="24"/>
        </w:rPr>
        <w:t>ведомление телеграфом срочное»)</w:t>
      </w:r>
      <w:r w:rsidRPr="00EF75CA">
        <w:rPr>
          <w:color w:val="000000"/>
          <w:sz w:val="24"/>
          <w:szCs w:val="24"/>
        </w:rPr>
        <w:t>;</w:t>
      </w:r>
    </w:p>
    <w:p w:rsidR="003E2728" w:rsidRPr="00EF75CA" w:rsidRDefault="003E2728" w:rsidP="00EF75CA">
      <w:pPr>
        <w:numPr>
          <w:ilvl w:val="0"/>
          <w:numId w:val="1"/>
        </w:numPr>
        <w:tabs>
          <w:tab w:val="left" w:pos="851"/>
        </w:tabs>
        <w:rPr>
          <w:iCs/>
          <w:color w:val="000000"/>
          <w:sz w:val="24"/>
          <w:szCs w:val="24"/>
        </w:rPr>
      </w:pPr>
      <w:r w:rsidRPr="00EF75CA">
        <w:rPr>
          <w:iCs/>
          <w:color w:val="000000"/>
          <w:sz w:val="24"/>
          <w:szCs w:val="24"/>
        </w:rPr>
        <w:t>«с</w:t>
      </w:r>
      <w:r w:rsidRPr="00EF75CA">
        <w:rPr>
          <w:color w:val="000000"/>
          <w:sz w:val="24"/>
          <w:szCs w:val="24"/>
        </w:rPr>
        <w:t xml:space="preserve"> доставкой в срок, указанный отправителем» (с отмет</w:t>
      </w:r>
      <w:r w:rsidRPr="00EF75CA">
        <w:rPr>
          <w:color w:val="000000"/>
          <w:sz w:val="24"/>
          <w:szCs w:val="24"/>
        </w:rPr>
        <w:softHyphen/>
        <w:t>кой «вручить (дата)»);</w:t>
      </w:r>
    </w:p>
    <w:p w:rsidR="003E2728" w:rsidRPr="00EF75CA" w:rsidRDefault="003E2728" w:rsidP="00EF75CA">
      <w:pPr>
        <w:numPr>
          <w:ilvl w:val="0"/>
          <w:numId w:val="1"/>
        </w:numPr>
        <w:tabs>
          <w:tab w:val="left" w:pos="851"/>
        </w:tabs>
        <w:rPr>
          <w:color w:val="000000"/>
          <w:sz w:val="24"/>
          <w:szCs w:val="24"/>
        </w:rPr>
      </w:pPr>
      <w:r w:rsidRPr="00EF75CA">
        <w:rPr>
          <w:color w:val="000000"/>
          <w:sz w:val="24"/>
          <w:szCs w:val="24"/>
        </w:rPr>
        <w:t>«с доставкой в населенный пункт (поселение), не имею</w:t>
      </w:r>
      <w:r w:rsidRPr="00EF75CA">
        <w:rPr>
          <w:color w:val="000000"/>
          <w:sz w:val="24"/>
          <w:szCs w:val="24"/>
        </w:rPr>
        <w:softHyphen/>
        <w:t>щий телеграфной, факсимильной (телефонной) связи» (с отметкой «почтой заказное»);</w:t>
      </w:r>
    </w:p>
    <w:p w:rsidR="003E2728" w:rsidRPr="00EF75CA" w:rsidRDefault="003E2728" w:rsidP="00EF75CA">
      <w:pPr>
        <w:numPr>
          <w:ilvl w:val="0"/>
          <w:numId w:val="1"/>
        </w:numPr>
        <w:tabs>
          <w:tab w:val="left" w:pos="851"/>
        </w:tabs>
        <w:rPr>
          <w:color w:val="000000"/>
          <w:sz w:val="24"/>
          <w:szCs w:val="24"/>
        </w:rPr>
      </w:pPr>
      <w:r w:rsidRPr="00EF75CA">
        <w:rPr>
          <w:color w:val="000000"/>
          <w:sz w:val="24"/>
          <w:szCs w:val="24"/>
        </w:rPr>
        <w:t>«криптограмма» (с отметкой «криптограмма»);</w:t>
      </w:r>
    </w:p>
    <w:p w:rsidR="002F282A" w:rsidRPr="00EF75CA" w:rsidRDefault="002F282A" w:rsidP="00EF75CA">
      <w:pPr>
        <w:numPr>
          <w:ilvl w:val="0"/>
          <w:numId w:val="1"/>
        </w:numPr>
        <w:tabs>
          <w:tab w:val="left" w:pos="851"/>
        </w:tabs>
        <w:rPr>
          <w:color w:val="000000"/>
          <w:sz w:val="24"/>
          <w:szCs w:val="24"/>
        </w:rPr>
      </w:pPr>
      <w:r w:rsidRPr="00EF75CA">
        <w:rPr>
          <w:color w:val="000000"/>
          <w:sz w:val="24"/>
          <w:szCs w:val="24"/>
        </w:rPr>
        <w:t>«криптограмма перфоленте» (с отметкой «криптограмма перфоленте»);</w:t>
      </w:r>
    </w:p>
    <w:p w:rsidR="002F282A" w:rsidRPr="00EF75CA" w:rsidRDefault="00985609" w:rsidP="00EF75CA">
      <w:pPr>
        <w:numPr>
          <w:ilvl w:val="0"/>
          <w:numId w:val="1"/>
        </w:numPr>
        <w:tabs>
          <w:tab w:val="left" w:pos="851"/>
        </w:tabs>
        <w:rPr>
          <w:color w:val="000000"/>
          <w:sz w:val="24"/>
          <w:szCs w:val="24"/>
        </w:rPr>
      </w:pPr>
      <w:r>
        <w:rPr>
          <w:color w:val="000000"/>
          <w:sz w:val="24"/>
          <w:szCs w:val="24"/>
        </w:rPr>
        <w:t>«метео», «шторм», «авиа»</w:t>
      </w:r>
      <w:r w:rsidR="002F282A" w:rsidRPr="00EF75CA">
        <w:rPr>
          <w:color w:val="000000"/>
          <w:sz w:val="24"/>
          <w:szCs w:val="24"/>
        </w:rPr>
        <w:t>;</w:t>
      </w:r>
    </w:p>
    <w:p w:rsidR="002F282A" w:rsidRPr="00EF75CA" w:rsidRDefault="002F282A" w:rsidP="00EF75CA">
      <w:pPr>
        <w:numPr>
          <w:ilvl w:val="0"/>
          <w:numId w:val="1"/>
        </w:numPr>
        <w:tabs>
          <w:tab w:val="left" w:pos="851"/>
        </w:tabs>
        <w:rPr>
          <w:color w:val="000000"/>
          <w:sz w:val="24"/>
          <w:szCs w:val="24"/>
        </w:rPr>
      </w:pPr>
      <w:r w:rsidRPr="00EF75CA">
        <w:rPr>
          <w:color w:val="000000"/>
          <w:sz w:val="24"/>
          <w:szCs w:val="24"/>
        </w:rPr>
        <w:t>«переводная» (с отметкой «переводная»);</w:t>
      </w:r>
    </w:p>
    <w:p w:rsidR="002F282A" w:rsidRPr="00EF75CA" w:rsidRDefault="002F282A" w:rsidP="00EF75CA">
      <w:pPr>
        <w:numPr>
          <w:ilvl w:val="0"/>
          <w:numId w:val="1"/>
        </w:numPr>
        <w:tabs>
          <w:tab w:val="left" w:pos="851"/>
        </w:tabs>
        <w:rPr>
          <w:color w:val="000000"/>
          <w:sz w:val="24"/>
          <w:szCs w:val="24"/>
        </w:rPr>
      </w:pPr>
      <w:r w:rsidRPr="00EF75CA">
        <w:rPr>
          <w:color w:val="000000"/>
          <w:sz w:val="24"/>
          <w:szCs w:val="24"/>
        </w:rPr>
        <w:t>«схемная» (с отметкой «схема (номер)»).</w:t>
      </w:r>
    </w:p>
    <w:p w:rsidR="002F282A" w:rsidRPr="001A4EB1" w:rsidRDefault="002F282A" w:rsidP="001A4EB1">
      <w:pPr>
        <w:rPr>
          <w:sz w:val="24"/>
          <w:szCs w:val="24"/>
        </w:rPr>
      </w:pPr>
      <w:r w:rsidRPr="001A4EB1">
        <w:rPr>
          <w:color w:val="000000"/>
          <w:sz w:val="24"/>
          <w:szCs w:val="24"/>
        </w:rPr>
        <w:t>Телеграмма может иметь один или несколько видов. Телеграм</w:t>
      </w:r>
      <w:r w:rsidRPr="001A4EB1">
        <w:rPr>
          <w:color w:val="000000"/>
          <w:sz w:val="24"/>
          <w:szCs w:val="24"/>
        </w:rPr>
        <w:softHyphen/>
        <w:t>ма, не имеющая особенностей по назначению, способу оформ</w:t>
      </w:r>
      <w:r w:rsidRPr="001A4EB1">
        <w:rPr>
          <w:color w:val="000000"/>
          <w:sz w:val="24"/>
          <w:szCs w:val="24"/>
        </w:rPr>
        <w:softHyphen/>
        <w:t>ления, подачи или доставки, ни к одному из указанных видов не относится (без отметки).</w:t>
      </w:r>
    </w:p>
    <w:p w:rsidR="002F282A" w:rsidRPr="001A4EB1" w:rsidRDefault="002F282A" w:rsidP="001A4EB1">
      <w:pPr>
        <w:rPr>
          <w:sz w:val="24"/>
          <w:szCs w:val="24"/>
        </w:rPr>
      </w:pPr>
      <w:r w:rsidRPr="001A4EB1">
        <w:rPr>
          <w:color w:val="000000"/>
          <w:sz w:val="24"/>
          <w:szCs w:val="24"/>
        </w:rPr>
        <w:t>Телеграмма не должна содержать более 300 слов. Если теле</w:t>
      </w:r>
      <w:r w:rsidRPr="001A4EB1">
        <w:rPr>
          <w:color w:val="000000"/>
          <w:sz w:val="24"/>
          <w:szCs w:val="24"/>
        </w:rPr>
        <w:softHyphen/>
        <w:t>грамма состоит из большего количества слов, она должна быть разделена оператором связи на несколько частей по 300 слов каждая, передаваемых как отдельные телеграммы. Допускается уменьшение размеров (по желанию отправителя) любой из час</w:t>
      </w:r>
      <w:r w:rsidRPr="001A4EB1">
        <w:rPr>
          <w:color w:val="000000"/>
          <w:sz w:val="24"/>
          <w:szCs w:val="24"/>
        </w:rPr>
        <w:softHyphen/>
        <w:t>тей телеграммы для обеспечения завершенности предложения или фразы. При этом отметка о категории телеграммы указыва</w:t>
      </w:r>
      <w:r w:rsidRPr="001A4EB1">
        <w:rPr>
          <w:color w:val="000000"/>
          <w:sz w:val="24"/>
          <w:szCs w:val="24"/>
        </w:rPr>
        <w:softHyphen/>
        <w:t>ется на каждой телеграмме, а отметка о виде телеграммы — толь</w:t>
      </w:r>
      <w:r w:rsidRPr="001A4EB1">
        <w:rPr>
          <w:color w:val="000000"/>
          <w:sz w:val="24"/>
          <w:szCs w:val="24"/>
        </w:rPr>
        <w:softHyphen/>
        <w:t>ко на первой телеграмме. Слова, соединяющие части многослов</w:t>
      </w:r>
      <w:r w:rsidRPr="001A4EB1">
        <w:rPr>
          <w:color w:val="000000"/>
          <w:sz w:val="24"/>
          <w:szCs w:val="24"/>
        </w:rPr>
        <w:softHyphen/>
        <w:t>ной телеграммы, являются ее неотъемлемой частью.</w:t>
      </w:r>
    </w:p>
    <w:p w:rsidR="002F282A" w:rsidRPr="001A4EB1" w:rsidRDefault="002F282A" w:rsidP="001A4EB1">
      <w:pPr>
        <w:rPr>
          <w:sz w:val="24"/>
          <w:szCs w:val="24"/>
        </w:rPr>
      </w:pPr>
      <w:r w:rsidRPr="001A4EB1">
        <w:rPr>
          <w:color w:val="000000"/>
          <w:sz w:val="24"/>
          <w:szCs w:val="24"/>
        </w:rPr>
        <w:lastRenderedPageBreak/>
        <w:t>Адреса отправителей и адресатов, отметки о категории и виде телеграмм, пересылаемых в пределах территории Российской Федерации, должны оформляться на русском языке. Адреса от</w:t>
      </w:r>
      <w:r w:rsidRPr="001A4EB1">
        <w:rPr>
          <w:color w:val="000000"/>
          <w:sz w:val="24"/>
          <w:szCs w:val="24"/>
        </w:rPr>
        <w:softHyphen/>
        <w:t>правителей и получателей телеграмм, пересылаемых в пределах территорий республик, находящихся в составе Российской Фе</w:t>
      </w:r>
      <w:r w:rsidRPr="001A4EB1">
        <w:rPr>
          <w:color w:val="000000"/>
          <w:sz w:val="24"/>
          <w:szCs w:val="24"/>
        </w:rPr>
        <w:softHyphen/>
        <w:t>дерации, могут оформляться на государственных языках соот</w:t>
      </w:r>
      <w:r w:rsidRPr="001A4EB1">
        <w:rPr>
          <w:color w:val="000000"/>
          <w:sz w:val="24"/>
          <w:szCs w:val="24"/>
        </w:rPr>
        <w:softHyphen/>
        <w:t>ветствующих республик при условии дублирования адресов от</w:t>
      </w:r>
      <w:r w:rsidRPr="001A4EB1">
        <w:rPr>
          <w:color w:val="000000"/>
          <w:sz w:val="24"/>
          <w:szCs w:val="24"/>
        </w:rPr>
        <w:softHyphen/>
        <w:t>правителей и адресатов на русском языке.</w:t>
      </w:r>
      <w:r w:rsidR="00C921CB">
        <w:rPr>
          <w:color w:val="000000"/>
          <w:sz w:val="24"/>
          <w:szCs w:val="24"/>
        </w:rPr>
        <w:t xml:space="preserve"> </w:t>
      </w:r>
      <w:r w:rsidRPr="001A4EB1">
        <w:rPr>
          <w:color w:val="000000"/>
          <w:sz w:val="24"/>
          <w:szCs w:val="24"/>
        </w:rPr>
        <w:t>Текст телеграммы и подпись отправителя должны быть напи</w:t>
      </w:r>
      <w:r w:rsidRPr="001A4EB1">
        <w:rPr>
          <w:color w:val="000000"/>
          <w:sz w:val="24"/>
          <w:szCs w:val="24"/>
        </w:rPr>
        <w:softHyphen/>
        <w:t>саны буквами русского или латинского алфавита.</w:t>
      </w:r>
    </w:p>
    <w:p w:rsidR="002F282A" w:rsidRPr="001A4EB1" w:rsidRDefault="002F282A" w:rsidP="001A4EB1">
      <w:pPr>
        <w:rPr>
          <w:sz w:val="24"/>
          <w:szCs w:val="24"/>
        </w:rPr>
      </w:pPr>
      <w:r w:rsidRPr="001A4EB1">
        <w:rPr>
          <w:color w:val="000000"/>
          <w:sz w:val="24"/>
          <w:szCs w:val="24"/>
        </w:rPr>
        <w:t>Телеграммы от иностранных представительств (посольств, миссий, консульств и т.п.), адресованные в населенные пункты Российской Федерации, допускаются к приему на любом языке. При этом текст должен быть написан буквами русского или ла</w:t>
      </w:r>
      <w:r w:rsidRPr="001A4EB1">
        <w:rPr>
          <w:color w:val="000000"/>
          <w:sz w:val="24"/>
          <w:szCs w:val="24"/>
        </w:rPr>
        <w:softHyphen/>
        <w:t>тинского алфавита, включая адрес.</w:t>
      </w:r>
      <w:r w:rsidR="00C921CB">
        <w:rPr>
          <w:color w:val="000000"/>
          <w:sz w:val="24"/>
          <w:szCs w:val="24"/>
        </w:rPr>
        <w:t xml:space="preserve"> </w:t>
      </w:r>
      <w:r w:rsidRPr="001A4EB1">
        <w:rPr>
          <w:color w:val="000000"/>
          <w:sz w:val="24"/>
          <w:szCs w:val="24"/>
        </w:rPr>
        <w:t>В адрес иностранных представительств телеграммы подают</w:t>
      </w:r>
      <w:r w:rsidRPr="001A4EB1">
        <w:rPr>
          <w:color w:val="000000"/>
          <w:sz w:val="24"/>
          <w:szCs w:val="24"/>
        </w:rPr>
        <w:softHyphen/>
        <w:t>ся на любом языке буквами русского или латинского алфавита.</w:t>
      </w:r>
    </w:p>
    <w:p w:rsidR="000108D8" w:rsidRPr="001A4EB1" w:rsidRDefault="002F282A" w:rsidP="001A4EB1">
      <w:pPr>
        <w:rPr>
          <w:sz w:val="24"/>
          <w:szCs w:val="24"/>
        </w:rPr>
      </w:pPr>
      <w:r w:rsidRPr="001A4EB1">
        <w:rPr>
          <w:color w:val="000000"/>
          <w:sz w:val="24"/>
          <w:szCs w:val="24"/>
        </w:rPr>
        <w:t xml:space="preserve">Цифры в подаваемой телеграмме могут быть написаны либо знаками цифр, либо словами. Содержащиеся в тексте телеграммы </w:t>
      </w:r>
      <w:r w:rsidR="000108D8" w:rsidRPr="001A4EB1">
        <w:rPr>
          <w:color w:val="000000"/>
          <w:sz w:val="24"/>
          <w:szCs w:val="24"/>
        </w:rPr>
        <w:t>числовые значения, точность передачи которых важна для пользователя, должны быть написаны отправителем полными словами. Знаки «точка», «запятая» и «кавычки», а также «скоб</w:t>
      </w:r>
      <w:r w:rsidR="000108D8" w:rsidRPr="001A4EB1">
        <w:rPr>
          <w:color w:val="000000"/>
          <w:sz w:val="24"/>
          <w:szCs w:val="24"/>
        </w:rPr>
        <w:softHyphen/>
        <w:t>ка» могут быть написаны в телеграмме либо полными словами, либо сокращенными словами («тчк», «зпт», «квч» и «скб» соот</w:t>
      </w:r>
      <w:r w:rsidR="000108D8" w:rsidRPr="001A4EB1">
        <w:rPr>
          <w:color w:val="000000"/>
          <w:sz w:val="24"/>
          <w:szCs w:val="24"/>
        </w:rPr>
        <w:softHyphen/>
        <w:t>ветственно), либо соответствующими символьными знаками.</w:t>
      </w:r>
    </w:p>
    <w:p w:rsidR="000108D8" w:rsidRPr="001A4EB1" w:rsidRDefault="000108D8" w:rsidP="001A4EB1">
      <w:pPr>
        <w:rPr>
          <w:sz w:val="24"/>
          <w:szCs w:val="24"/>
        </w:rPr>
      </w:pPr>
      <w:r w:rsidRPr="001A4EB1">
        <w:rPr>
          <w:color w:val="000000"/>
          <w:sz w:val="24"/>
          <w:szCs w:val="24"/>
        </w:rPr>
        <w:t>Знаки «вопросительный знак», «тире» («минус»), «плюс» и «дробная черта» могут быть написаны либо полными словами, либо соответствующими символьными знаками.</w:t>
      </w:r>
      <w:r w:rsidR="00C921CB">
        <w:rPr>
          <w:color w:val="000000"/>
          <w:sz w:val="24"/>
          <w:szCs w:val="24"/>
        </w:rPr>
        <w:t xml:space="preserve"> </w:t>
      </w:r>
      <w:r w:rsidRPr="001A4EB1">
        <w:rPr>
          <w:color w:val="000000"/>
          <w:sz w:val="24"/>
          <w:szCs w:val="24"/>
        </w:rPr>
        <w:t>Знаки «номер», «двоеточие» и «восклицательный знак» могут быть написаны либо полными словами, либо сокращенно («нр», «двтч» и «вскл» соответственно).</w:t>
      </w:r>
      <w:r w:rsidR="00C921CB">
        <w:rPr>
          <w:color w:val="000000"/>
          <w:sz w:val="24"/>
          <w:szCs w:val="24"/>
        </w:rPr>
        <w:t xml:space="preserve"> </w:t>
      </w:r>
      <w:r w:rsidRPr="001A4EB1">
        <w:rPr>
          <w:color w:val="000000"/>
          <w:sz w:val="24"/>
          <w:szCs w:val="24"/>
        </w:rPr>
        <w:t>Другие знаки могут быть написаны только полными словами.</w:t>
      </w:r>
    </w:p>
    <w:p w:rsidR="000108D8" w:rsidRPr="001A4EB1" w:rsidRDefault="000108D8" w:rsidP="001A4EB1">
      <w:pPr>
        <w:rPr>
          <w:sz w:val="24"/>
          <w:szCs w:val="24"/>
        </w:rPr>
      </w:pPr>
      <w:r w:rsidRPr="001A4EB1">
        <w:rPr>
          <w:color w:val="000000"/>
          <w:sz w:val="24"/>
          <w:szCs w:val="24"/>
        </w:rPr>
        <w:t>Знаки препинания в виде соответствующих символьных зна</w:t>
      </w:r>
      <w:r w:rsidRPr="001A4EB1">
        <w:rPr>
          <w:color w:val="000000"/>
          <w:sz w:val="24"/>
          <w:szCs w:val="24"/>
        </w:rPr>
        <w:softHyphen/>
        <w:t>ков, кроме символьного знака «-», должны быть написаны в теле</w:t>
      </w:r>
      <w:r w:rsidRPr="001A4EB1">
        <w:rPr>
          <w:color w:val="000000"/>
          <w:sz w:val="24"/>
          <w:szCs w:val="24"/>
        </w:rPr>
        <w:softHyphen/>
        <w:t>граммах после предыдущего слова (группы цифр) без интервала.</w:t>
      </w:r>
      <w:r w:rsidR="00C921CB">
        <w:rPr>
          <w:color w:val="000000"/>
          <w:sz w:val="24"/>
          <w:szCs w:val="24"/>
        </w:rPr>
        <w:t xml:space="preserve"> Символьный знак «+»</w:t>
      </w:r>
      <w:r w:rsidRPr="001A4EB1">
        <w:rPr>
          <w:color w:val="000000"/>
          <w:sz w:val="24"/>
          <w:szCs w:val="24"/>
        </w:rPr>
        <w:t xml:space="preserve"> между словами, цифрами, груп</w:t>
      </w:r>
      <w:r w:rsidRPr="001A4EB1">
        <w:rPr>
          <w:color w:val="000000"/>
          <w:sz w:val="24"/>
          <w:szCs w:val="24"/>
        </w:rPr>
        <w:softHyphen/>
        <w:t>пами букв, группами цифр и смешанными группами должен быть написан с интервалом между предшествующим и последующим словом и считаться за отдельное слово.</w:t>
      </w:r>
      <w:r w:rsidR="001556F8">
        <w:rPr>
          <w:color w:val="000000"/>
          <w:sz w:val="24"/>
          <w:szCs w:val="24"/>
        </w:rPr>
        <w:t xml:space="preserve"> </w:t>
      </w:r>
      <w:r w:rsidRPr="001A4EB1">
        <w:rPr>
          <w:color w:val="000000"/>
          <w:sz w:val="24"/>
          <w:szCs w:val="24"/>
        </w:rPr>
        <w:t>Все знаки, написанные полным или сокращенным словом, должны быть написаны с интервалом между предшествующими и последующими словами, цифрами и знаками.</w:t>
      </w:r>
    </w:p>
    <w:p w:rsidR="000108D8" w:rsidRPr="001A4EB1" w:rsidRDefault="000108D8" w:rsidP="001A4EB1">
      <w:pPr>
        <w:rPr>
          <w:sz w:val="24"/>
          <w:szCs w:val="24"/>
        </w:rPr>
      </w:pPr>
      <w:r w:rsidRPr="001A4EB1">
        <w:rPr>
          <w:color w:val="000000"/>
          <w:sz w:val="24"/>
          <w:szCs w:val="24"/>
        </w:rPr>
        <w:t>Телеграмма должна содержать данные, изложенные в следу</w:t>
      </w:r>
      <w:r w:rsidRPr="001A4EB1">
        <w:rPr>
          <w:color w:val="000000"/>
          <w:sz w:val="24"/>
          <w:szCs w:val="24"/>
        </w:rPr>
        <w:softHyphen/>
        <w:t>ющей последовательности:</w:t>
      </w:r>
    </w:p>
    <w:p w:rsidR="000108D8" w:rsidRPr="001A4EB1" w:rsidRDefault="000108D8" w:rsidP="00EF75CA">
      <w:pPr>
        <w:numPr>
          <w:ilvl w:val="0"/>
          <w:numId w:val="1"/>
        </w:numPr>
        <w:tabs>
          <w:tab w:val="left" w:pos="851"/>
        </w:tabs>
        <w:rPr>
          <w:color w:val="000000"/>
          <w:sz w:val="24"/>
          <w:szCs w:val="24"/>
        </w:rPr>
      </w:pPr>
      <w:r w:rsidRPr="001A4EB1">
        <w:rPr>
          <w:color w:val="000000"/>
          <w:sz w:val="24"/>
          <w:szCs w:val="24"/>
        </w:rPr>
        <w:t>отметка о категории телеграммы (при подаче телеграммы категории «обыкновенная» отметка о категории не указы</w:t>
      </w:r>
      <w:r w:rsidRPr="001A4EB1">
        <w:rPr>
          <w:color w:val="000000"/>
          <w:sz w:val="24"/>
          <w:szCs w:val="24"/>
        </w:rPr>
        <w:softHyphen/>
        <w:t>вается);</w:t>
      </w:r>
    </w:p>
    <w:p w:rsidR="000108D8" w:rsidRPr="001A4EB1" w:rsidRDefault="000108D8" w:rsidP="00EF75CA">
      <w:pPr>
        <w:numPr>
          <w:ilvl w:val="0"/>
          <w:numId w:val="1"/>
        </w:numPr>
        <w:tabs>
          <w:tab w:val="left" w:pos="851"/>
        </w:tabs>
        <w:rPr>
          <w:color w:val="000000"/>
          <w:sz w:val="24"/>
          <w:szCs w:val="24"/>
        </w:rPr>
      </w:pPr>
      <w:r w:rsidRPr="001A4EB1">
        <w:rPr>
          <w:color w:val="000000"/>
          <w:sz w:val="24"/>
          <w:szCs w:val="24"/>
        </w:rPr>
        <w:t>отметка о виде (видах) телеграммы;</w:t>
      </w:r>
    </w:p>
    <w:p w:rsidR="001556F8" w:rsidRDefault="000108D8" w:rsidP="00EF75CA">
      <w:pPr>
        <w:numPr>
          <w:ilvl w:val="0"/>
          <w:numId w:val="1"/>
        </w:numPr>
        <w:tabs>
          <w:tab w:val="left" w:pos="851"/>
        </w:tabs>
        <w:rPr>
          <w:color w:val="000000"/>
          <w:sz w:val="24"/>
          <w:szCs w:val="24"/>
        </w:rPr>
      </w:pPr>
      <w:r w:rsidRPr="001A4EB1">
        <w:rPr>
          <w:color w:val="000000"/>
          <w:sz w:val="24"/>
          <w:szCs w:val="24"/>
        </w:rPr>
        <w:t>адрес, по которому должна быть доставлена телеграмма, с указанием наименования адресата (адресатов);</w:t>
      </w:r>
    </w:p>
    <w:p w:rsidR="000108D8" w:rsidRPr="001556F8" w:rsidRDefault="000108D8" w:rsidP="00EF75CA">
      <w:pPr>
        <w:numPr>
          <w:ilvl w:val="0"/>
          <w:numId w:val="1"/>
        </w:numPr>
        <w:tabs>
          <w:tab w:val="left" w:pos="851"/>
        </w:tabs>
        <w:rPr>
          <w:color w:val="000000"/>
          <w:sz w:val="24"/>
          <w:szCs w:val="24"/>
        </w:rPr>
      </w:pPr>
      <w:r w:rsidRPr="001556F8">
        <w:rPr>
          <w:color w:val="000000"/>
          <w:sz w:val="24"/>
          <w:szCs w:val="24"/>
        </w:rPr>
        <w:t>текст телеграммы;</w:t>
      </w:r>
    </w:p>
    <w:p w:rsidR="000108D8" w:rsidRPr="001A4EB1" w:rsidRDefault="000108D8" w:rsidP="00EF75CA">
      <w:pPr>
        <w:numPr>
          <w:ilvl w:val="0"/>
          <w:numId w:val="1"/>
        </w:numPr>
        <w:tabs>
          <w:tab w:val="left" w:pos="851"/>
        </w:tabs>
        <w:rPr>
          <w:color w:val="000000"/>
          <w:sz w:val="24"/>
          <w:szCs w:val="24"/>
        </w:rPr>
      </w:pPr>
      <w:r w:rsidRPr="001A4EB1">
        <w:rPr>
          <w:color w:val="000000"/>
          <w:sz w:val="24"/>
          <w:szCs w:val="24"/>
        </w:rPr>
        <w:t>подпись отправителя (по желанию отправителя).</w:t>
      </w:r>
    </w:p>
    <w:p w:rsidR="000108D8" w:rsidRPr="001A4EB1" w:rsidRDefault="000108D8" w:rsidP="00EF75CA">
      <w:pPr>
        <w:tabs>
          <w:tab w:val="left" w:pos="851"/>
        </w:tabs>
        <w:rPr>
          <w:sz w:val="24"/>
          <w:szCs w:val="24"/>
        </w:rPr>
      </w:pPr>
      <w:r w:rsidRPr="001A4EB1">
        <w:rPr>
          <w:color w:val="000000"/>
          <w:sz w:val="24"/>
          <w:szCs w:val="24"/>
        </w:rPr>
        <w:t>В нижней части бланка подаваемой телеграммы (листа свет</w:t>
      </w:r>
      <w:r w:rsidRPr="001A4EB1">
        <w:rPr>
          <w:color w:val="000000"/>
          <w:sz w:val="24"/>
          <w:szCs w:val="24"/>
        </w:rPr>
        <w:softHyphen/>
        <w:t>лой бумаги или фирменного бланка, используемых вместо блан</w:t>
      </w:r>
      <w:r w:rsidRPr="001A4EB1">
        <w:rPr>
          <w:color w:val="000000"/>
          <w:sz w:val="24"/>
          <w:szCs w:val="24"/>
        </w:rPr>
        <w:softHyphen/>
        <w:t>ка телеграммы) отправитель должен указать свою фамилию и адрес (вместо адреса допускается указывать номер телефона от</w:t>
      </w:r>
      <w:r w:rsidRPr="001A4EB1">
        <w:rPr>
          <w:color w:val="000000"/>
          <w:sz w:val="24"/>
          <w:szCs w:val="24"/>
        </w:rPr>
        <w:softHyphen/>
        <w:t>правителя или отметку «проездом»). Данные, указываемые в нижней части бланка телеграммы, в содержание телеграммы и состав оплачиваемых слов не входят. При необходимости пере</w:t>
      </w:r>
      <w:r w:rsidRPr="001A4EB1">
        <w:rPr>
          <w:color w:val="000000"/>
          <w:sz w:val="24"/>
          <w:szCs w:val="24"/>
        </w:rPr>
        <w:softHyphen/>
        <w:t>дачи адресату этих данных они должны включаться отправите</w:t>
      </w:r>
      <w:r w:rsidRPr="001A4EB1">
        <w:rPr>
          <w:color w:val="000000"/>
          <w:sz w:val="24"/>
          <w:szCs w:val="24"/>
        </w:rPr>
        <w:softHyphen/>
        <w:t>лем в текст телеграммы.</w:t>
      </w:r>
    </w:p>
    <w:p w:rsidR="000108D8" w:rsidRPr="001A4EB1" w:rsidRDefault="000108D8" w:rsidP="00EF75CA">
      <w:pPr>
        <w:tabs>
          <w:tab w:val="left" w:pos="851"/>
        </w:tabs>
        <w:rPr>
          <w:sz w:val="24"/>
          <w:szCs w:val="24"/>
        </w:rPr>
      </w:pPr>
      <w:r w:rsidRPr="001A4EB1">
        <w:rPr>
          <w:color w:val="000000"/>
          <w:sz w:val="24"/>
          <w:szCs w:val="24"/>
        </w:rPr>
        <w:t>Подача телеграмм должностными лицами осуществляется при предъявлении служебного удостоверения.</w:t>
      </w:r>
    </w:p>
    <w:p w:rsidR="000108D8" w:rsidRPr="001A4EB1" w:rsidRDefault="000108D8" w:rsidP="00EF75CA">
      <w:pPr>
        <w:tabs>
          <w:tab w:val="left" w:pos="851"/>
        </w:tabs>
        <w:rPr>
          <w:sz w:val="24"/>
          <w:szCs w:val="24"/>
        </w:rPr>
      </w:pPr>
      <w:r w:rsidRPr="001A4EB1">
        <w:rPr>
          <w:color w:val="000000"/>
          <w:sz w:val="24"/>
          <w:szCs w:val="24"/>
        </w:rPr>
        <w:t>Адрес телеграммы должен содержать все адресные данные, необходимые для обеспечения ее доставки адресату без розыс</w:t>
      </w:r>
      <w:r w:rsidRPr="001A4EB1">
        <w:rPr>
          <w:color w:val="000000"/>
          <w:sz w:val="24"/>
          <w:szCs w:val="24"/>
        </w:rPr>
        <w:softHyphen/>
        <w:t>ка и наведения справок. По желанию отправителя в адрес теле</w:t>
      </w:r>
      <w:r w:rsidRPr="001A4EB1">
        <w:rPr>
          <w:color w:val="000000"/>
          <w:sz w:val="24"/>
          <w:szCs w:val="24"/>
        </w:rPr>
        <w:softHyphen/>
        <w:t>граммы может быть дополнительно включен номер телефона адресата.</w:t>
      </w:r>
    </w:p>
    <w:p w:rsidR="00307C48" w:rsidRPr="001A4EB1" w:rsidRDefault="00307C48" w:rsidP="00307C48">
      <w:pPr>
        <w:tabs>
          <w:tab w:val="left" w:pos="851"/>
        </w:tabs>
        <w:rPr>
          <w:sz w:val="24"/>
          <w:szCs w:val="24"/>
        </w:rPr>
      </w:pPr>
      <w:r w:rsidRPr="001A4EB1">
        <w:rPr>
          <w:color w:val="000000"/>
          <w:sz w:val="24"/>
          <w:szCs w:val="24"/>
        </w:rPr>
        <w:t>Телеграммы могут быть отправлены с указанием: полного ад</w:t>
      </w:r>
      <w:r w:rsidRPr="001A4EB1">
        <w:rPr>
          <w:color w:val="000000"/>
          <w:sz w:val="24"/>
          <w:szCs w:val="24"/>
        </w:rPr>
        <w:softHyphen/>
        <w:t xml:space="preserve">реса; условного или сокращенного адреса; «до востребования»; номера абонементного ящика; адреса </w:t>
      </w:r>
      <w:r w:rsidRPr="001A4EB1">
        <w:rPr>
          <w:color w:val="000000"/>
          <w:sz w:val="24"/>
          <w:szCs w:val="24"/>
        </w:rPr>
        <w:lastRenderedPageBreak/>
        <w:t>войсковой части; адреса полевой почты; адресов морских и речных судов; номера полу</w:t>
      </w:r>
      <w:r w:rsidRPr="001A4EB1">
        <w:rPr>
          <w:color w:val="000000"/>
          <w:sz w:val="24"/>
          <w:szCs w:val="24"/>
        </w:rPr>
        <w:softHyphen/>
        <w:t>ченной телеграммы; номера абонентской установки сети Телекс.</w:t>
      </w:r>
    </w:p>
    <w:p w:rsidR="000108D8" w:rsidRPr="001A4EB1" w:rsidRDefault="000108D8" w:rsidP="00EF75CA">
      <w:pPr>
        <w:tabs>
          <w:tab w:val="left" w:pos="851"/>
        </w:tabs>
        <w:rPr>
          <w:sz w:val="24"/>
          <w:szCs w:val="24"/>
        </w:rPr>
      </w:pPr>
      <w:r w:rsidRPr="001A4EB1">
        <w:rPr>
          <w:color w:val="000000"/>
          <w:sz w:val="24"/>
          <w:szCs w:val="24"/>
        </w:rPr>
        <w:t>Телеграмма может быть адресована в один или несколько ад</w:t>
      </w:r>
      <w:r w:rsidRPr="001A4EB1">
        <w:rPr>
          <w:color w:val="000000"/>
          <w:sz w:val="24"/>
          <w:szCs w:val="24"/>
        </w:rPr>
        <w:softHyphen/>
        <w:t>ресов (многоадресная телеграмма). При подаче многоадресной телеграммы с одним и тем же текстом отправитель должен по</w:t>
      </w:r>
      <w:r w:rsidRPr="001A4EB1">
        <w:rPr>
          <w:color w:val="000000"/>
          <w:sz w:val="24"/>
          <w:szCs w:val="24"/>
        </w:rPr>
        <w:softHyphen/>
        <w:t>дать столько экземпляров телеграммы, сколько адресов указано. В адресной части каждой телеграммы указывается только тот пункт, куда следует ее доставить, остальные адреса указываются в тексте телеграммы.</w:t>
      </w:r>
    </w:p>
    <w:p w:rsidR="000108D8" w:rsidRPr="001A4EB1" w:rsidRDefault="000108D8" w:rsidP="00EF75CA">
      <w:pPr>
        <w:tabs>
          <w:tab w:val="left" w:pos="851"/>
        </w:tabs>
        <w:rPr>
          <w:sz w:val="24"/>
          <w:szCs w:val="24"/>
        </w:rPr>
      </w:pPr>
      <w:r w:rsidRPr="001A4EB1">
        <w:rPr>
          <w:color w:val="000000"/>
          <w:sz w:val="24"/>
          <w:szCs w:val="24"/>
        </w:rPr>
        <w:t>Допускается прием многоадресной телеграммы с одним тек</w:t>
      </w:r>
      <w:r w:rsidRPr="001A4EB1">
        <w:rPr>
          <w:color w:val="000000"/>
          <w:sz w:val="24"/>
          <w:szCs w:val="24"/>
        </w:rPr>
        <w:softHyphen/>
        <w:t>стом по списку адресов, но не более 20 адресов в списке.</w:t>
      </w:r>
      <w:r w:rsidR="00776168">
        <w:rPr>
          <w:color w:val="000000"/>
          <w:sz w:val="24"/>
          <w:szCs w:val="24"/>
        </w:rPr>
        <w:t xml:space="preserve"> </w:t>
      </w:r>
      <w:r w:rsidRPr="001A4EB1">
        <w:rPr>
          <w:color w:val="000000"/>
          <w:sz w:val="24"/>
          <w:szCs w:val="24"/>
        </w:rPr>
        <w:t>Список адресов должен подаваться одновременно с теле</w:t>
      </w:r>
      <w:r w:rsidRPr="001A4EB1">
        <w:rPr>
          <w:color w:val="000000"/>
          <w:sz w:val="24"/>
          <w:szCs w:val="24"/>
        </w:rPr>
        <w:softHyphen/>
        <w:t>граммой. К каждому списку прилагается один экземпляр теле</w:t>
      </w:r>
      <w:r w:rsidRPr="001A4EB1">
        <w:rPr>
          <w:color w:val="000000"/>
          <w:sz w:val="24"/>
          <w:szCs w:val="24"/>
        </w:rPr>
        <w:softHyphen/>
        <w:t>граммы.</w:t>
      </w:r>
      <w:r w:rsidR="00776168">
        <w:rPr>
          <w:color w:val="000000"/>
          <w:sz w:val="24"/>
          <w:szCs w:val="24"/>
        </w:rPr>
        <w:t xml:space="preserve"> </w:t>
      </w:r>
      <w:r w:rsidRPr="001A4EB1">
        <w:rPr>
          <w:color w:val="000000"/>
          <w:sz w:val="24"/>
          <w:szCs w:val="24"/>
        </w:rPr>
        <w:t>Телеграмма в один адрес может быть адресована одному или нескольким лицам.</w:t>
      </w:r>
    </w:p>
    <w:p w:rsidR="000108D8" w:rsidRPr="001A4EB1" w:rsidRDefault="000108D8" w:rsidP="00EF75CA">
      <w:pPr>
        <w:tabs>
          <w:tab w:val="left" w:pos="851"/>
        </w:tabs>
        <w:rPr>
          <w:sz w:val="24"/>
          <w:szCs w:val="24"/>
        </w:rPr>
      </w:pPr>
      <w:r w:rsidRPr="001A4EB1">
        <w:rPr>
          <w:color w:val="000000"/>
          <w:sz w:val="24"/>
          <w:szCs w:val="24"/>
        </w:rPr>
        <w:t>Образец телеграммы:</w:t>
      </w:r>
    </w:p>
    <w:p w:rsidR="000108D8" w:rsidRPr="001A4EB1" w:rsidRDefault="000108D8" w:rsidP="00EF75CA">
      <w:pPr>
        <w:tabs>
          <w:tab w:val="left" w:pos="851"/>
        </w:tabs>
        <w:rPr>
          <w:sz w:val="24"/>
          <w:szCs w:val="24"/>
        </w:rPr>
      </w:pPr>
      <w:r w:rsidRPr="001A4EB1">
        <w:rPr>
          <w:color w:val="000000"/>
          <w:sz w:val="24"/>
          <w:szCs w:val="24"/>
        </w:rPr>
        <w:t>ЯРОСЛАВЛЬ 13 КАРАТ</w:t>
      </w:r>
      <w:r w:rsidR="00776168">
        <w:rPr>
          <w:color w:val="000000"/>
          <w:sz w:val="24"/>
          <w:szCs w:val="24"/>
        </w:rPr>
        <w:t xml:space="preserve"> </w:t>
      </w:r>
      <w:r w:rsidRPr="001A4EB1">
        <w:rPr>
          <w:color w:val="000000"/>
          <w:sz w:val="24"/>
          <w:szCs w:val="24"/>
        </w:rPr>
        <w:t>СИДОРОВУ</w:t>
      </w:r>
    </w:p>
    <w:p w:rsidR="000108D8" w:rsidRPr="001A4EB1" w:rsidRDefault="000108D8" w:rsidP="00EF75CA">
      <w:pPr>
        <w:tabs>
          <w:tab w:val="left" w:pos="851"/>
        </w:tabs>
        <w:rPr>
          <w:sz w:val="24"/>
          <w:szCs w:val="24"/>
        </w:rPr>
      </w:pPr>
      <w:r w:rsidRPr="001A4EB1">
        <w:rPr>
          <w:color w:val="000000"/>
          <w:sz w:val="24"/>
          <w:szCs w:val="24"/>
        </w:rPr>
        <w:t>ЦЕЛЬЮ ПРОВЕРКИ КАЧЕСТВА БЛОКОВ ЖБИ СРОЧНО КОМАНДИРУЙТЕ ИВАНОВСКИЙ МЕХАНИЧЕСКИЙ ЗА</w:t>
      </w:r>
      <w:r w:rsidRPr="001A4EB1">
        <w:rPr>
          <w:color w:val="000000"/>
          <w:sz w:val="24"/>
          <w:szCs w:val="24"/>
        </w:rPr>
        <w:softHyphen/>
        <w:t>ВОД СПЕЦИАЛИСТА ПО КАЧЕСТВУ СРОКОМ 10 ДНЕЙ ЗАМНАЧАЛЬНИКА УПРАВЛЕНИЯ ФЕДОРОВ 01/89</w:t>
      </w:r>
    </w:p>
    <w:p w:rsidR="000108D8" w:rsidRPr="001A4EB1" w:rsidRDefault="000108D8" w:rsidP="00EF75CA">
      <w:pPr>
        <w:tabs>
          <w:tab w:val="left" w:pos="851"/>
        </w:tabs>
        <w:rPr>
          <w:sz w:val="24"/>
          <w:szCs w:val="24"/>
        </w:rPr>
      </w:pPr>
      <w:r w:rsidRPr="001A4EB1">
        <w:rPr>
          <w:color w:val="000000"/>
          <w:sz w:val="24"/>
          <w:szCs w:val="24"/>
        </w:rPr>
        <w:t>467000, Красноярск, Казачья ул., д. 6</w:t>
      </w:r>
    </w:p>
    <w:p w:rsidR="000108D8" w:rsidRPr="001A4EB1" w:rsidRDefault="000108D8" w:rsidP="00EF75CA">
      <w:pPr>
        <w:tabs>
          <w:tab w:val="left" w:pos="851"/>
        </w:tabs>
        <w:rPr>
          <w:sz w:val="24"/>
          <w:szCs w:val="24"/>
        </w:rPr>
      </w:pPr>
      <w:r w:rsidRPr="001A4EB1">
        <w:rPr>
          <w:color w:val="000000"/>
          <w:sz w:val="24"/>
          <w:szCs w:val="24"/>
        </w:rPr>
        <w:t>Управление механизации</w:t>
      </w:r>
    </w:p>
    <w:p w:rsidR="000108D8" w:rsidRPr="001A4EB1" w:rsidRDefault="000108D8" w:rsidP="00EF75CA">
      <w:pPr>
        <w:tabs>
          <w:tab w:val="left" w:pos="851"/>
        </w:tabs>
        <w:rPr>
          <w:sz w:val="24"/>
          <w:szCs w:val="24"/>
        </w:rPr>
      </w:pPr>
      <w:r w:rsidRPr="001A4EB1">
        <w:rPr>
          <w:color w:val="000000"/>
          <w:sz w:val="24"/>
          <w:szCs w:val="24"/>
        </w:rPr>
        <w:t>Зам. начальника управления 25.09.2013</w:t>
      </w:r>
    </w:p>
    <w:p w:rsidR="000108D8" w:rsidRPr="001A4EB1" w:rsidRDefault="000108D8" w:rsidP="00EF75CA">
      <w:pPr>
        <w:tabs>
          <w:tab w:val="left" w:pos="851"/>
        </w:tabs>
        <w:rPr>
          <w:sz w:val="24"/>
          <w:szCs w:val="24"/>
        </w:rPr>
      </w:pPr>
      <w:r w:rsidRPr="001A4EB1">
        <w:rPr>
          <w:color w:val="000000"/>
          <w:sz w:val="24"/>
          <w:szCs w:val="24"/>
        </w:rPr>
        <w:t>О.И. Иванов</w:t>
      </w:r>
    </w:p>
    <w:p w:rsidR="000C7931" w:rsidRPr="001A4EB1" w:rsidRDefault="000C7931" w:rsidP="00EF75CA">
      <w:pPr>
        <w:tabs>
          <w:tab w:val="left" w:pos="851"/>
        </w:tabs>
        <w:rPr>
          <w:sz w:val="24"/>
          <w:szCs w:val="24"/>
        </w:rPr>
      </w:pPr>
      <w:r w:rsidRPr="001A4EB1">
        <w:rPr>
          <w:color w:val="000000"/>
          <w:sz w:val="24"/>
          <w:szCs w:val="24"/>
        </w:rPr>
        <w:t>Сроки прохождения телеграмм, передаваемых между адми</w:t>
      </w:r>
      <w:r w:rsidRPr="001A4EB1">
        <w:rPr>
          <w:color w:val="000000"/>
          <w:sz w:val="24"/>
          <w:szCs w:val="24"/>
        </w:rPr>
        <w:softHyphen/>
        <w:t>нистративными центрами субъектов Российской Федерации, а также внутри любого населенного пункта (поселения), имеюще</w:t>
      </w:r>
      <w:r w:rsidRPr="001A4EB1">
        <w:rPr>
          <w:color w:val="000000"/>
          <w:sz w:val="24"/>
          <w:szCs w:val="24"/>
        </w:rPr>
        <w:softHyphen/>
        <w:t>го телеграфную связь, должны составлять:</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категорий «Президент Российской Феде</w:t>
      </w:r>
      <w:r w:rsidRPr="001A4EB1">
        <w:rPr>
          <w:color w:val="000000"/>
          <w:sz w:val="24"/>
          <w:szCs w:val="24"/>
        </w:rPr>
        <w:softHyphen/>
        <w:t>рации», «Председатель Правительства Российской Феде</w:t>
      </w:r>
      <w:r w:rsidRPr="001A4EB1">
        <w:rPr>
          <w:color w:val="000000"/>
          <w:sz w:val="24"/>
          <w:szCs w:val="24"/>
        </w:rPr>
        <w:softHyphen/>
        <w:t>рации» — не более 2 часов;</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категорий «высшая правительственная», «правительственная» и «срочная» — не более 4 часов;</w:t>
      </w:r>
    </w:p>
    <w:p w:rsidR="000C7931" w:rsidRPr="00C35621" w:rsidRDefault="000C7931" w:rsidP="00C35621">
      <w:pPr>
        <w:numPr>
          <w:ilvl w:val="0"/>
          <w:numId w:val="1"/>
        </w:numPr>
        <w:tabs>
          <w:tab w:val="left" w:pos="851"/>
        </w:tabs>
        <w:rPr>
          <w:color w:val="000000"/>
          <w:sz w:val="24"/>
          <w:szCs w:val="24"/>
        </w:rPr>
      </w:pPr>
      <w:r w:rsidRPr="001A4EB1">
        <w:rPr>
          <w:color w:val="000000"/>
          <w:sz w:val="24"/>
          <w:szCs w:val="24"/>
        </w:rPr>
        <w:t>для телеграмм категории «обыкновенная» — не более 8 часов</w:t>
      </w:r>
      <w:r w:rsidR="00C35621">
        <w:rPr>
          <w:color w:val="000000"/>
          <w:sz w:val="24"/>
          <w:szCs w:val="24"/>
        </w:rPr>
        <w:t xml:space="preserve"> (</w:t>
      </w:r>
      <w:r w:rsidRPr="00C35621">
        <w:rPr>
          <w:color w:val="000000"/>
          <w:sz w:val="24"/>
          <w:szCs w:val="24"/>
        </w:rPr>
        <w:t>между иными населенными пунктами (поселениями), имеющими телегр</w:t>
      </w:r>
      <w:r w:rsidR="00C35621">
        <w:rPr>
          <w:color w:val="000000"/>
          <w:sz w:val="24"/>
          <w:szCs w:val="24"/>
        </w:rPr>
        <w:t>аф</w:t>
      </w:r>
      <w:r w:rsidR="00C35621">
        <w:rPr>
          <w:color w:val="000000"/>
          <w:sz w:val="24"/>
          <w:szCs w:val="24"/>
        </w:rPr>
        <w:softHyphen/>
        <w:t xml:space="preserve">ную связь, </w:t>
      </w:r>
      <w:r w:rsidR="00C35621" w:rsidRPr="001A4EB1">
        <w:rPr>
          <w:color w:val="000000"/>
          <w:sz w:val="24"/>
          <w:szCs w:val="24"/>
        </w:rPr>
        <w:t xml:space="preserve">— </w:t>
      </w:r>
      <w:r w:rsidRPr="00C35621">
        <w:rPr>
          <w:color w:val="000000"/>
          <w:sz w:val="24"/>
          <w:szCs w:val="24"/>
        </w:rPr>
        <w:t>не более 12 часов</w:t>
      </w:r>
      <w:r w:rsidR="00C35621">
        <w:rPr>
          <w:color w:val="000000"/>
          <w:sz w:val="24"/>
          <w:szCs w:val="24"/>
        </w:rPr>
        <w:t>)</w:t>
      </w:r>
      <w:r w:rsidRPr="00C35621">
        <w:rPr>
          <w:color w:val="000000"/>
          <w:sz w:val="24"/>
          <w:szCs w:val="24"/>
        </w:rPr>
        <w:t>.</w:t>
      </w:r>
    </w:p>
    <w:p w:rsidR="000C7931" w:rsidRPr="001A4EB1" w:rsidRDefault="000C7931" w:rsidP="00EF75CA">
      <w:pPr>
        <w:tabs>
          <w:tab w:val="left" w:pos="851"/>
        </w:tabs>
        <w:rPr>
          <w:sz w:val="24"/>
          <w:szCs w:val="24"/>
        </w:rPr>
      </w:pPr>
      <w:r w:rsidRPr="001A4EB1">
        <w:rPr>
          <w:color w:val="000000"/>
          <w:sz w:val="24"/>
          <w:szCs w:val="24"/>
        </w:rPr>
        <w:t>Сроки прохождения телеграмм, адресованных в населенные пункты (поселения), оборудованные средствами факсимильной (телефонной) связи, должны составлять не более 12 часов.</w:t>
      </w:r>
    </w:p>
    <w:p w:rsidR="000C7931" w:rsidRPr="001A4EB1" w:rsidRDefault="000C7931" w:rsidP="00EF75CA">
      <w:pPr>
        <w:tabs>
          <w:tab w:val="left" w:pos="851"/>
        </w:tabs>
        <w:rPr>
          <w:sz w:val="24"/>
          <w:szCs w:val="24"/>
        </w:rPr>
      </w:pPr>
      <w:r w:rsidRPr="001A4EB1">
        <w:rPr>
          <w:color w:val="000000"/>
          <w:sz w:val="24"/>
          <w:szCs w:val="24"/>
        </w:rPr>
        <w:t>Текст международной телеграммы должен быть написан на любом языке, разрешенном страной назначения, латинскими буквами.</w:t>
      </w:r>
      <w:r w:rsidR="00727783">
        <w:rPr>
          <w:color w:val="000000"/>
          <w:sz w:val="24"/>
          <w:szCs w:val="24"/>
        </w:rPr>
        <w:t xml:space="preserve"> </w:t>
      </w:r>
      <w:r w:rsidRPr="001A4EB1">
        <w:rPr>
          <w:color w:val="000000"/>
          <w:sz w:val="24"/>
          <w:szCs w:val="24"/>
        </w:rPr>
        <w:t>Фамилия, имя и адресные данные отправителя, указываемые после содержания международной телеграммы, могут быть на</w:t>
      </w:r>
      <w:r w:rsidRPr="001A4EB1">
        <w:rPr>
          <w:color w:val="000000"/>
          <w:sz w:val="24"/>
          <w:szCs w:val="24"/>
        </w:rPr>
        <w:softHyphen/>
        <w:t>писаны буквами русского или латинского алфавита.</w:t>
      </w:r>
    </w:p>
    <w:p w:rsidR="000C7931" w:rsidRPr="001A4EB1" w:rsidRDefault="000C7931" w:rsidP="00EF75CA">
      <w:pPr>
        <w:tabs>
          <w:tab w:val="left" w:pos="851"/>
        </w:tabs>
        <w:rPr>
          <w:sz w:val="24"/>
          <w:szCs w:val="24"/>
        </w:rPr>
      </w:pPr>
      <w:r w:rsidRPr="001A4EB1">
        <w:rPr>
          <w:color w:val="000000"/>
          <w:sz w:val="24"/>
          <w:szCs w:val="24"/>
        </w:rPr>
        <w:t>Международные телеграммы могут быть направлены, если это разрешено страной назначения, с указанием: полного адреса; условного (зарегистрированного) адреса; «до востребов</w:t>
      </w:r>
      <w:r w:rsidR="00BF2530">
        <w:rPr>
          <w:color w:val="000000"/>
          <w:sz w:val="24"/>
          <w:szCs w:val="24"/>
        </w:rPr>
        <w:t>ания», но</w:t>
      </w:r>
      <w:r w:rsidR="00BF2530">
        <w:rPr>
          <w:color w:val="000000"/>
          <w:sz w:val="24"/>
          <w:szCs w:val="24"/>
        </w:rPr>
        <w:softHyphen/>
        <w:t>мера абонементного ящ</w:t>
      </w:r>
      <w:r w:rsidRPr="001A4EB1">
        <w:rPr>
          <w:color w:val="000000"/>
          <w:sz w:val="24"/>
          <w:szCs w:val="24"/>
        </w:rPr>
        <w:t>ика, в адреса морских судов (через бере</w:t>
      </w:r>
      <w:r w:rsidRPr="001A4EB1">
        <w:rPr>
          <w:color w:val="000000"/>
          <w:sz w:val="24"/>
          <w:szCs w:val="24"/>
        </w:rPr>
        <w:softHyphen/>
        <w:t>говые станции зарубежных стран), номера абонентской установ</w:t>
      </w:r>
      <w:r w:rsidRPr="001A4EB1">
        <w:rPr>
          <w:color w:val="000000"/>
          <w:sz w:val="24"/>
          <w:szCs w:val="24"/>
        </w:rPr>
        <w:softHyphen/>
        <w:t>ки сети Телекс, телефонного номера, номера абонентской уста</w:t>
      </w:r>
      <w:r w:rsidRPr="001A4EB1">
        <w:rPr>
          <w:color w:val="000000"/>
          <w:sz w:val="24"/>
          <w:szCs w:val="24"/>
        </w:rPr>
        <w:softHyphen/>
        <w:t>новки службы Телетекс</w:t>
      </w:r>
      <w:r w:rsidR="005B2513">
        <w:rPr>
          <w:color w:val="000000"/>
          <w:sz w:val="24"/>
          <w:szCs w:val="24"/>
        </w:rPr>
        <w:t>т</w:t>
      </w:r>
      <w:r w:rsidRPr="001A4EB1">
        <w:rPr>
          <w:color w:val="000000"/>
          <w:sz w:val="24"/>
          <w:szCs w:val="24"/>
        </w:rPr>
        <w:t>, номера факсимильной абонентской ус</w:t>
      </w:r>
      <w:r w:rsidRPr="001A4EB1">
        <w:rPr>
          <w:color w:val="000000"/>
          <w:sz w:val="24"/>
          <w:szCs w:val="24"/>
        </w:rPr>
        <w:softHyphen/>
        <w:t>тановки.</w:t>
      </w:r>
    </w:p>
    <w:p w:rsidR="000C7931" w:rsidRPr="001A4EB1" w:rsidRDefault="000C7931" w:rsidP="00EF75CA">
      <w:pPr>
        <w:tabs>
          <w:tab w:val="left" w:pos="851"/>
        </w:tabs>
        <w:rPr>
          <w:sz w:val="24"/>
          <w:szCs w:val="24"/>
        </w:rPr>
      </w:pPr>
      <w:r w:rsidRPr="001A4EB1">
        <w:rPr>
          <w:color w:val="000000"/>
          <w:sz w:val="24"/>
          <w:szCs w:val="24"/>
        </w:rPr>
        <w:t>Адресные данные указываются в следующей последователь</w:t>
      </w:r>
      <w:r w:rsidRPr="001A4EB1">
        <w:rPr>
          <w:color w:val="000000"/>
          <w:sz w:val="24"/>
          <w:szCs w:val="24"/>
        </w:rPr>
        <w:softHyphen/>
        <w:t>ности:</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наименование адресата (в именительном падеже);</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место нахождения (жительства) адресата;</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пункт назначения и название страны (должны быть выде</w:t>
      </w:r>
      <w:r w:rsidRPr="001A4EB1">
        <w:rPr>
          <w:color w:val="000000"/>
          <w:sz w:val="24"/>
          <w:szCs w:val="24"/>
        </w:rPr>
        <w:softHyphen/>
        <w:t>лены отдельной строкой адреса).</w:t>
      </w:r>
    </w:p>
    <w:p w:rsidR="000C7931" w:rsidRPr="001A4EB1" w:rsidRDefault="000C7931" w:rsidP="001A4EB1">
      <w:pPr>
        <w:rPr>
          <w:sz w:val="24"/>
          <w:szCs w:val="24"/>
        </w:rPr>
      </w:pPr>
      <w:r w:rsidRPr="001A4EB1">
        <w:rPr>
          <w:color w:val="000000"/>
          <w:sz w:val="24"/>
          <w:szCs w:val="24"/>
        </w:rPr>
        <w:t>В подаваемых международных телеграммах написание адрес</w:t>
      </w:r>
      <w:r w:rsidRPr="001A4EB1">
        <w:rPr>
          <w:color w:val="000000"/>
          <w:sz w:val="24"/>
          <w:szCs w:val="24"/>
        </w:rPr>
        <w:softHyphen/>
        <w:t>ных данных определяется отправителем. При этом адрес теле</w:t>
      </w:r>
      <w:r w:rsidRPr="001A4EB1">
        <w:rPr>
          <w:color w:val="000000"/>
          <w:sz w:val="24"/>
          <w:szCs w:val="24"/>
        </w:rPr>
        <w:softHyphen/>
        <w:t>граммы должен содержать все сведения, необходимые для обес</w:t>
      </w:r>
      <w:r w:rsidRPr="001A4EB1">
        <w:rPr>
          <w:color w:val="000000"/>
          <w:sz w:val="24"/>
          <w:szCs w:val="24"/>
        </w:rPr>
        <w:softHyphen/>
        <w:t>печения ее доставки адресату без розыска и наведения справок. В случае, если адрес телеграммы содержит неполные сведения, международные телеграммы принимаются с риском для отпра</w:t>
      </w:r>
      <w:r w:rsidRPr="001A4EB1">
        <w:rPr>
          <w:color w:val="000000"/>
          <w:sz w:val="24"/>
          <w:szCs w:val="24"/>
        </w:rPr>
        <w:softHyphen/>
        <w:t>вителя, при этом за последствия отвечает отправитель.</w:t>
      </w:r>
    </w:p>
    <w:p w:rsidR="000C7931" w:rsidRPr="001A4EB1" w:rsidRDefault="000C7931" w:rsidP="001A4EB1">
      <w:pPr>
        <w:rPr>
          <w:sz w:val="24"/>
          <w:szCs w:val="24"/>
        </w:rPr>
      </w:pPr>
      <w:r w:rsidRPr="001A4EB1">
        <w:rPr>
          <w:color w:val="000000"/>
          <w:sz w:val="24"/>
          <w:szCs w:val="24"/>
        </w:rPr>
        <w:lastRenderedPageBreak/>
        <w:t>Международные телеграммы должны доставляться адресатам на бланке «международная телеграмма», форма которого уста</w:t>
      </w:r>
      <w:r w:rsidRPr="001A4EB1">
        <w:rPr>
          <w:color w:val="000000"/>
          <w:sz w:val="24"/>
          <w:szCs w:val="24"/>
        </w:rPr>
        <w:softHyphen/>
        <w:t>навливается Министерством связи и массовых коммуникаций Российской Федерации.</w:t>
      </w:r>
    </w:p>
    <w:p w:rsidR="000C7931" w:rsidRPr="001A4EB1" w:rsidRDefault="000C7931" w:rsidP="001A4EB1">
      <w:pPr>
        <w:rPr>
          <w:sz w:val="24"/>
          <w:szCs w:val="24"/>
        </w:rPr>
      </w:pPr>
      <w:r w:rsidRPr="001A4EB1">
        <w:rPr>
          <w:color w:val="000000"/>
          <w:sz w:val="24"/>
          <w:szCs w:val="24"/>
        </w:rPr>
        <w:t>Сроки прохождения обыкновенных частных и правитель</w:t>
      </w:r>
      <w:r w:rsidRPr="001A4EB1">
        <w:rPr>
          <w:color w:val="000000"/>
          <w:sz w:val="24"/>
          <w:szCs w:val="24"/>
        </w:rPr>
        <w:softHyphen/>
        <w:t>ственных телеграмм без приоритета от пункта подачи до пункта назначения должны составлять:</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адресованных в страны Европы или подан</w:t>
      </w:r>
      <w:r w:rsidRPr="001A4EB1">
        <w:rPr>
          <w:color w:val="000000"/>
          <w:sz w:val="24"/>
          <w:szCs w:val="24"/>
        </w:rPr>
        <w:softHyphen/>
        <w:t>ных в этих странах, — не более 12 часов;</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адресованных в страны Америки, Азии, Африки, Австралии и Океании или поданных в этих стра</w:t>
      </w:r>
      <w:r w:rsidRPr="001A4EB1">
        <w:rPr>
          <w:color w:val="000000"/>
          <w:sz w:val="24"/>
          <w:szCs w:val="24"/>
        </w:rPr>
        <w:softHyphen/>
        <w:t>нах, — не более 24 часов.</w:t>
      </w:r>
    </w:p>
    <w:p w:rsidR="006C38C5" w:rsidRDefault="006C38C5" w:rsidP="001A4EB1">
      <w:pPr>
        <w:rPr>
          <w:color w:val="000000"/>
          <w:sz w:val="24"/>
          <w:szCs w:val="24"/>
        </w:rPr>
      </w:pPr>
    </w:p>
    <w:p w:rsidR="008704EA" w:rsidRPr="006C38C5" w:rsidRDefault="008704EA" w:rsidP="001A4EB1">
      <w:pPr>
        <w:rPr>
          <w:b/>
          <w:sz w:val="24"/>
          <w:szCs w:val="24"/>
        </w:rPr>
      </w:pPr>
      <w:r w:rsidRPr="006C38C5">
        <w:rPr>
          <w:b/>
          <w:color w:val="000000"/>
          <w:sz w:val="24"/>
          <w:szCs w:val="24"/>
        </w:rPr>
        <w:t>2. Телекс</w:t>
      </w:r>
    </w:p>
    <w:p w:rsidR="008704EA" w:rsidRPr="001A4EB1" w:rsidRDefault="008704EA" w:rsidP="001A4EB1">
      <w:pPr>
        <w:rPr>
          <w:sz w:val="24"/>
          <w:szCs w:val="24"/>
        </w:rPr>
      </w:pPr>
      <w:r w:rsidRPr="001A4EB1">
        <w:rPr>
          <w:i/>
          <w:iCs/>
          <w:color w:val="000000"/>
          <w:sz w:val="24"/>
          <w:szCs w:val="24"/>
        </w:rPr>
        <w:t>Телекс</w:t>
      </w:r>
      <w:r w:rsidRPr="001A4EB1">
        <w:rPr>
          <w:color w:val="000000"/>
          <w:sz w:val="24"/>
          <w:szCs w:val="24"/>
        </w:rPr>
        <w:t xml:space="preserve"> — разновидность телеграммы, выделяемая в связи с особым способом передачи — по абонентской телексной сети. Иначе говоря, телекс — это телеграмма, посланная по телетайпу (телепринту) — аппарату телеграфной связи, абонируемому орга</w:t>
      </w:r>
      <w:r w:rsidRPr="001A4EB1">
        <w:rPr>
          <w:color w:val="000000"/>
          <w:sz w:val="24"/>
          <w:szCs w:val="24"/>
        </w:rPr>
        <w:softHyphen/>
        <w:t>низацией. Телексная связь является абонентской, поэтому в ней отсутствуют категории и виды, как в телеграммах.</w:t>
      </w:r>
    </w:p>
    <w:p w:rsidR="008704EA" w:rsidRPr="001A4EB1" w:rsidRDefault="008704EA" w:rsidP="001A4EB1">
      <w:pPr>
        <w:rPr>
          <w:sz w:val="24"/>
          <w:szCs w:val="24"/>
        </w:rPr>
      </w:pPr>
      <w:r w:rsidRPr="001A4EB1">
        <w:rPr>
          <w:color w:val="000000"/>
          <w:sz w:val="24"/>
          <w:szCs w:val="24"/>
        </w:rPr>
        <w:t>Телексная связь широко используется в деловом общении, особенно в сфере внешних экономических связей на всех этапах заключения и исполнения сделки. Телексная связь отличается от передачи сообщения по телеграфной сети общего пользова</w:t>
      </w:r>
      <w:r w:rsidRPr="001A4EB1">
        <w:rPr>
          <w:color w:val="000000"/>
          <w:sz w:val="24"/>
          <w:szCs w:val="24"/>
        </w:rPr>
        <w:softHyphen/>
        <w:t>ния быстротой передачи сообщения: адресат получает сообще</w:t>
      </w:r>
      <w:r w:rsidRPr="001A4EB1">
        <w:rPr>
          <w:color w:val="000000"/>
          <w:sz w:val="24"/>
          <w:szCs w:val="24"/>
        </w:rPr>
        <w:softHyphen/>
        <w:t>ние на своей телексной установке практически в тот же момент, когда оно отправлено с другого конца связи.</w:t>
      </w:r>
    </w:p>
    <w:p w:rsidR="008704EA" w:rsidRPr="00E23827" w:rsidRDefault="008704EA" w:rsidP="001A4EB1">
      <w:pPr>
        <w:rPr>
          <w:i/>
          <w:sz w:val="24"/>
          <w:szCs w:val="24"/>
        </w:rPr>
      </w:pPr>
      <w:r w:rsidRPr="00E23827">
        <w:rPr>
          <w:i/>
          <w:color w:val="000000"/>
          <w:sz w:val="24"/>
          <w:szCs w:val="24"/>
        </w:rPr>
        <w:t>Кроме того, телекс, как и телеграмма, являются документа</w:t>
      </w:r>
      <w:r w:rsidRPr="00E23827">
        <w:rPr>
          <w:i/>
          <w:color w:val="000000"/>
          <w:sz w:val="24"/>
          <w:szCs w:val="24"/>
        </w:rPr>
        <w:softHyphen/>
        <w:t>ми, в отличие от факса, который тоже обеспечивает оператив</w:t>
      </w:r>
      <w:r w:rsidRPr="00E23827">
        <w:rPr>
          <w:i/>
          <w:color w:val="000000"/>
          <w:sz w:val="24"/>
          <w:szCs w:val="24"/>
        </w:rPr>
        <w:softHyphen/>
        <w:t>ность передачи, но является всего лишь копией документа.</w:t>
      </w:r>
    </w:p>
    <w:p w:rsidR="008704EA" w:rsidRPr="001A4EB1" w:rsidRDefault="008704EA" w:rsidP="001A4EB1">
      <w:pPr>
        <w:rPr>
          <w:sz w:val="24"/>
          <w:szCs w:val="24"/>
        </w:rPr>
      </w:pPr>
      <w:r w:rsidRPr="001A4EB1">
        <w:rPr>
          <w:color w:val="000000"/>
          <w:sz w:val="24"/>
          <w:szCs w:val="24"/>
        </w:rPr>
        <w:t>Стоимость телексного сообщения определяется временем, затраченным на его передачу. Единицей оплаты является плата за соединение продолжительностью в 1 минуту, а размер оплаты зависит от страны назначения.</w:t>
      </w:r>
    </w:p>
    <w:p w:rsidR="008704EA" w:rsidRPr="001A4EB1" w:rsidRDefault="008704EA" w:rsidP="001A4EB1">
      <w:pPr>
        <w:rPr>
          <w:sz w:val="24"/>
          <w:szCs w:val="24"/>
        </w:rPr>
      </w:pPr>
      <w:r w:rsidRPr="001A4EB1">
        <w:rPr>
          <w:color w:val="000000"/>
          <w:sz w:val="24"/>
          <w:szCs w:val="24"/>
        </w:rPr>
        <w:t>Телексы отличаются от телеграмм использованием знаков пунктуации — точек (.) и запятых (,), а также различных шриф</w:t>
      </w:r>
      <w:r w:rsidRPr="001A4EB1">
        <w:rPr>
          <w:color w:val="000000"/>
          <w:sz w:val="24"/>
          <w:szCs w:val="24"/>
        </w:rPr>
        <w:softHyphen/>
        <w:t>тов.</w:t>
      </w:r>
    </w:p>
    <w:p w:rsidR="008704EA" w:rsidRPr="001A4EB1" w:rsidRDefault="008704EA" w:rsidP="001A4EB1">
      <w:pPr>
        <w:rPr>
          <w:sz w:val="24"/>
          <w:szCs w:val="24"/>
        </w:rPr>
      </w:pPr>
      <w:r w:rsidRPr="001A4EB1">
        <w:rPr>
          <w:color w:val="000000"/>
          <w:sz w:val="24"/>
          <w:szCs w:val="24"/>
        </w:rPr>
        <w:t>Обязательными реквизитами телекса являются: адресат, под</w:t>
      </w:r>
      <w:r w:rsidRPr="001A4EB1">
        <w:rPr>
          <w:color w:val="000000"/>
          <w:sz w:val="24"/>
          <w:szCs w:val="24"/>
        </w:rPr>
        <w:softHyphen/>
        <w:t>пись, номер, наименование и адрес отправителя. Требования к оформлению телекса в целом аналогичны требованиям к офор</w:t>
      </w:r>
      <w:r w:rsidRPr="001A4EB1">
        <w:rPr>
          <w:color w:val="000000"/>
          <w:sz w:val="24"/>
          <w:szCs w:val="24"/>
        </w:rPr>
        <w:softHyphen/>
        <w:t>млению и написанию телеграмм. Отличается телекс от телеграм</w:t>
      </w:r>
      <w:r w:rsidRPr="001A4EB1">
        <w:rPr>
          <w:color w:val="000000"/>
          <w:sz w:val="24"/>
          <w:szCs w:val="24"/>
        </w:rPr>
        <w:softHyphen/>
        <w:t>мы содержанием служебного заголовка, в котором указывается информация об адресате и отправителе, а также время передачи сообщения.</w:t>
      </w:r>
    </w:p>
    <w:p w:rsidR="008704EA" w:rsidRPr="001A4EB1" w:rsidRDefault="008704EA" w:rsidP="001A4EB1">
      <w:pPr>
        <w:rPr>
          <w:sz w:val="24"/>
          <w:szCs w:val="24"/>
        </w:rPr>
      </w:pPr>
      <w:r w:rsidRPr="001A4EB1">
        <w:rPr>
          <w:color w:val="000000"/>
          <w:sz w:val="24"/>
          <w:szCs w:val="24"/>
        </w:rPr>
        <w:t>Существует особая форма, по которой пишется телекс. В са</w:t>
      </w:r>
      <w:r w:rsidRPr="001A4EB1">
        <w:rPr>
          <w:color w:val="000000"/>
          <w:sz w:val="24"/>
          <w:szCs w:val="24"/>
        </w:rPr>
        <w:softHyphen/>
        <w:t>мом телексе можно условно выделить следующие части.</w:t>
      </w:r>
    </w:p>
    <w:p w:rsidR="008704EA" w:rsidRPr="001A4EB1" w:rsidRDefault="008704EA" w:rsidP="001A4EB1">
      <w:pPr>
        <w:rPr>
          <w:sz w:val="24"/>
          <w:szCs w:val="24"/>
        </w:rPr>
      </w:pPr>
      <w:r w:rsidRPr="001A4EB1">
        <w:rPr>
          <w:color w:val="000000"/>
          <w:sz w:val="24"/>
          <w:szCs w:val="24"/>
        </w:rPr>
        <w:t>В левой верхней части телекса представлен так называемый блок оперативных сведений (блок ОС), в котором содержится информация об адресате и отправителе, времени передачи со</w:t>
      </w:r>
      <w:r w:rsidRPr="001A4EB1">
        <w:rPr>
          <w:color w:val="000000"/>
          <w:sz w:val="24"/>
          <w:szCs w:val="24"/>
        </w:rPr>
        <w:softHyphen/>
        <w:t>общения. Значительную часть блока ОС занимает автоответ, который представляет собой закодированное сообщение, со</w:t>
      </w:r>
      <w:r w:rsidRPr="001A4EB1">
        <w:rPr>
          <w:color w:val="000000"/>
          <w:sz w:val="24"/>
          <w:szCs w:val="24"/>
        </w:rPr>
        <w:softHyphen/>
        <w:t>держащее:</w:t>
      </w:r>
    </w:p>
    <w:p w:rsidR="008704EA" w:rsidRPr="001A4EB1" w:rsidRDefault="008704EA" w:rsidP="008E1D2D">
      <w:pPr>
        <w:numPr>
          <w:ilvl w:val="0"/>
          <w:numId w:val="1"/>
        </w:numPr>
        <w:tabs>
          <w:tab w:val="left" w:pos="851"/>
        </w:tabs>
        <w:rPr>
          <w:color w:val="000000"/>
          <w:sz w:val="24"/>
          <w:szCs w:val="24"/>
        </w:rPr>
      </w:pPr>
      <w:r w:rsidRPr="001A4EB1">
        <w:rPr>
          <w:color w:val="000000"/>
          <w:sz w:val="24"/>
          <w:szCs w:val="24"/>
        </w:rPr>
        <w:t>определенный набор цифр и букв, обозначающих марш</w:t>
      </w:r>
      <w:r w:rsidRPr="001A4EB1">
        <w:rPr>
          <w:color w:val="000000"/>
          <w:sz w:val="24"/>
          <w:szCs w:val="24"/>
        </w:rPr>
        <w:softHyphen/>
        <w:t>рутный номер станции, индивидуальный номер абонен</w:t>
      </w:r>
      <w:r w:rsidRPr="001A4EB1">
        <w:rPr>
          <w:color w:val="000000"/>
          <w:sz w:val="24"/>
          <w:szCs w:val="24"/>
        </w:rPr>
        <w:softHyphen/>
        <w:t>та, сокращенное название фирмы;</w:t>
      </w:r>
    </w:p>
    <w:p w:rsidR="008704EA" w:rsidRPr="001A4EB1" w:rsidRDefault="008704EA" w:rsidP="008E1D2D">
      <w:pPr>
        <w:numPr>
          <w:ilvl w:val="0"/>
          <w:numId w:val="1"/>
        </w:numPr>
        <w:tabs>
          <w:tab w:val="left" w:pos="851"/>
        </w:tabs>
        <w:rPr>
          <w:color w:val="000000"/>
          <w:sz w:val="24"/>
          <w:szCs w:val="24"/>
        </w:rPr>
      </w:pPr>
      <w:r w:rsidRPr="001A4EB1">
        <w:rPr>
          <w:color w:val="000000"/>
          <w:sz w:val="24"/>
          <w:szCs w:val="24"/>
        </w:rPr>
        <w:t>сокращенное наименование страны.</w:t>
      </w:r>
    </w:p>
    <w:p w:rsidR="008704EA" w:rsidRPr="001A4EB1" w:rsidRDefault="008704EA" w:rsidP="008E1D2D">
      <w:pPr>
        <w:tabs>
          <w:tab w:val="left" w:pos="851"/>
        </w:tabs>
        <w:rPr>
          <w:sz w:val="24"/>
          <w:szCs w:val="24"/>
        </w:rPr>
      </w:pPr>
      <w:r w:rsidRPr="001A4EB1">
        <w:rPr>
          <w:color w:val="000000"/>
          <w:sz w:val="24"/>
          <w:szCs w:val="24"/>
        </w:rPr>
        <w:t>Другим важным компонентом блока ОС является указание времени выхода на связь. Иногда весь телекс начинается именно с указания времени, которое обозначается следующим образом: например, «04 14 23» означает «четвертого числа в 14 часов 23 минуты».</w:t>
      </w:r>
    </w:p>
    <w:p w:rsidR="008704EA" w:rsidRPr="001A4EB1" w:rsidRDefault="008704EA" w:rsidP="008E1D2D">
      <w:pPr>
        <w:tabs>
          <w:tab w:val="left" w:pos="851"/>
        </w:tabs>
        <w:rPr>
          <w:sz w:val="24"/>
          <w:szCs w:val="24"/>
        </w:rPr>
      </w:pPr>
      <w:r w:rsidRPr="001A4EB1">
        <w:rPr>
          <w:color w:val="000000"/>
          <w:sz w:val="24"/>
          <w:szCs w:val="24"/>
        </w:rPr>
        <w:t>В некоторых случаях указывается время начала и время окон</w:t>
      </w:r>
      <w:r w:rsidRPr="001A4EB1">
        <w:rPr>
          <w:color w:val="000000"/>
          <w:sz w:val="24"/>
          <w:szCs w:val="24"/>
        </w:rPr>
        <w:softHyphen/>
        <w:t>чания передачи телекса, так как оплата за телекс исчисляется в зависимости от длительности передачи сообщения.</w:t>
      </w:r>
    </w:p>
    <w:p w:rsidR="008704EA" w:rsidRPr="001A4EB1" w:rsidRDefault="008704EA" w:rsidP="008E1D2D">
      <w:pPr>
        <w:tabs>
          <w:tab w:val="left" w:pos="851"/>
        </w:tabs>
        <w:rPr>
          <w:sz w:val="24"/>
          <w:szCs w:val="24"/>
        </w:rPr>
      </w:pPr>
      <w:r w:rsidRPr="001A4EB1">
        <w:rPr>
          <w:color w:val="000000"/>
          <w:sz w:val="24"/>
          <w:szCs w:val="24"/>
        </w:rPr>
        <w:t>Отправитель, или вызывающий абонент, имеет условное обо</w:t>
      </w:r>
      <w:r w:rsidRPr="001A4EB1">
        <w:rPr>
          <w:color w:val="000000"/>
          <w:sz w:val="24"/>
          <w:szCs w:val="24"/>
        </w:rPr>
        <w:softHyphen/>
        <w:t>значение А, а получатель, или вызываемый абонент, — обозна</w:t>
      </w:r>
      <w:r w:rsidRPr="001A4EB1">
        <w:rPr>
          <w:color w:val="000000"/>
          <w:sz w:val="24"/>
          <w:szCs w:val="24"/>
        </w:rPr>
        <w:softHyphen/>
        <w:t>чение В. При передаче телексного сообщения вызывающий або</w:t>
      </w:r>
      <w:r w:rsidRPr="001A4EB1">
        <w:rPr>
          <w:color w:val="000000"/>
          <w:sz w:val="24"/>
          <w:szCs w:val="24"/>
        </w:rPr>
        <w:softHyphen/>
        <w:t>нент А сначала указывает автоответ своего партнера по перепис</w:t>
      </w:r>
      <w:r w:rsidRPr="001A4EB1">
        <w:rPr>
          <w:color w:val="000000"/>
          <w:sz w:val="24"/>
          <w:szCs w:val="24"/>
        </w:rPr>
        <w:softHyphen/>
        <w:t>ке, а затем помещает свои данные.</w:t>
      </w:r>
    </w:p>
    <w:p w:rsidR="00983991" w:rsidRPr="001A4EB1" w:rsidRDefault="000C677D" w:rsidP="001A4EB1">
      <w:pPr>
        <w:rPr>
          <w:sz w:val="24"/>
          <w:szCs w:val="24"/>
        </w:rPr>
      </w:pPr>
      <w:r w:rsidRPr="001A4EB1">
        <w:rPr>
          <w:color w:val="000000"/>
          <w:sz w:val="24"/>
          <w:szCs w:val="24"/>
        </w:rPr>
        <w:lastRenderedPageBreak/>
        <w:t>После блока ОС следует собственно текст телексного сооб</w:t>
      </w:r>
      <w:r w:rsidRPr="001A4EB1">
        <w:rPr>
          <w:color w:val="000000"/>
          <w:sz w:val="24"/>
          <w:szCs w:val="24"/>
        </w:rPr>
        <w:softHyphen/>
        <w:t>щения, который излагается кратко. Использование сочетаний</w:t>
      </w:r>
      <w:r w:rsidR="00983991" w:rsidRPr="001A4EB1">
        <w:rPr>
          <w:color w:val="000000"/>
          <w:sz w:val="24"/>
          <w:szCs w:val="24"/>
        </w:rPr>
        <w:t xml:space="preserve"> из цифр и букв допускается только в заводских и торговых знаках и марках, в нумерации домов, квартир, в исходящих номерах документов, в номерах войсковых частей и полевых почт, в номе</w:t>
      </w:r>
      <w:r w:rsidR="00983991" w:rsidRPr="001A4EB1">
        <w:rPr>
          <w:color w:val="000000"/>
          <w:sz w:val="24"/>
          <w:szCs w:val="24"/>
        </w:rPr>
        <w:softHyphen/>
        <w:t>рах поездов и вагонов и некоторых других случаях.</w:t>
      </w:r>
    </w:p>
    <w:p w:rsidR="00983991" w:rsidRPr="001A4EB1" w:rsidRDefault="00167EDC" w:rsidP="001A4EB1">
      <w:pPr>
        <w:rPr>
          <w:sz w:val="24"/>
          <w:szCs w:val="24"/>
        </w:rPr>
      </w:pPr>
      <w:r>
        <w:rPr>
          <w:color w:val="000000"/>
          <w:sz w:val="24"/>
          <w:szCs w:val="24"/>
        </w:rPr>
        <w:t>Текст телекса не</w:t>
      </w:r>
      <w:r w:rsidR="00983991" w:rsidRPr="001A4EB1">
        <w:rPr>
          <w:color w:val="000000"/>
          <w:sz w:val="24"/>
          <w:szCs w:val="24"/>
        </w:rPr>
        <w:t xml:space="preserve"> должен начинаться и заканчиваться цифра</w:t>
      </w:r>
      <w:r w:rsidR="00983991" w:rsidRPr="001A4EB1">
        <w:rPr>
          <w:color w:val="000000"/>
          <w:sz w:val="24"/>
          <w:szCs w:val="24"/>
        </w:rPr>
        <w:softHyphen/>
        <w:t>ми, так как в начале ответного телекса ставится индекс докумен</w:t>
      </w:r>
      <w:r w:rsidR="00983991" w:rsidRPr="001A4EB1">
        <w:rPr>
          <w:color w:val="000000"/>
          <w:sz w:val="24"/>
          <w:szCs w:val="24"/>
        </w:rPr>
        <w:softHyphen/>
        <w:t>та, на который дается ответ, а в конце текста ставится его исходя</w:t>
      </w:r>
      <w:r w:rsidR="00983991" w:rsidRPr="001A4EB1">
        <w:rPr>
          <w:color w:val="000000"/>
          <w:sz w:val="24"/>
          <w:szCs w:val="24"/>
        </w:rPr>
        <w:softHyphen/>
        <w:t>щий номер.</w:t>
      </w:r>
    </w:p>
    <w:p w:rsidR="00983991" w:rsidRPr="001A4EB1" w:rsidRDefault="00983991" w:rsidP="001A4EB1">
      <w:pPr>
        <w:rPr>
          <w:sz w:val="24"/>
          <w:szCs w:val="24"/>
        </w:rPr>
      </w:pPr>
      <w:r w:rsidRPr="001A4EB1">
        <w:rPr>
          <w:color w:val="000000"/>
          <w:sz w:val="24"/>
          <w:szCs w:val="24"/>
        </w:rPr>
        <w:t>Текст телекса должен содержать конкретную информацию, отражающую существо сложившейся ситуации. В отдельных слу</w:t>
      </w:r>
      <w:r w:rsidRPr="001A4EB1">
        <w:rPr>
          <w:color w:val="000000"/>
          <w:sz w:val="24"/>
          <w:szCs w:val="24"/>
        </w:rPr>
        <w:softHyphen/>
        <w:t>чаях допускается краткое доказательство, аргументация.</w:t>
      </w:r>
    </w:p>
    <w:p w:rsidR="00983991" w:rsidRPr="001A4EB1" w:rsidRDefault="00983991" w:rsidP="001A4EB1">
      <w:pPr>
        <w:rPr>
          <w:sz w:val="24"/>
          <w:szCs w:val="24"/>
        </w:rPr>
      </w:pPr>
      <w:r w:rsidRPr="001A4EB1">
        <w:rPr>
          <w:color w:val="000000"/>
          <w:sz w:val="24"/>
          <w:szCs w:val="24"/>
        </w:rPr>
        <w:t xml:space="preserve">В телексах используется большое количество сокращений. Сокращение производится как на уровне фраз (например, </w:t>
      </w:r>
      <w:r w:rsidRPr="001A4EB1">
        <w:rPr>
          <w:color w:val="000000"/>
          <w:sz w:val="24"/>
          <w:szCs w:val="24"/>
          <w:lang w:val="en-US" w:eastAsia="en-US"/>
        </w:rPr>
        <w:t>ASAP</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as</w:t>
      </w:r>
      <w:r w:rsidRPr="001A4EB1">
        <w:rPr>
          <w:i/>
          <w:iCs/>
          <w:color w:val="000000"/>
          <w:sz w:val="24"/>
          <w:szCs w:val="24"/>
          <w:lang w:eastAsia="en-US"/>
        </w:rPr>
        <w:t xml:space="preserve"> </w:t>
      </w:r>
      <w:r w:rsidRPr="001A4EB1">
        <w:rPr>
          <w:i/>
          <w:iCs/>
          <w:color w:val="000000"/>
          <w:sz w:val="24"/>
          <w:szCs w:val="24"/>
          <w:lang w:val="en-US" w:eastAsia="en-US"/>
        </w:rPr>
        <w:t>soon</w:t>
      </w:r>
      <w:r w:rsidRPr="001A4EB1">
        <w:rPr>
          <w:i/>
          <w:iCs/>
          <w:color w:val="000000"/>
          <w:sz w:val="24"/>
          <w:szCs w:val="24"/>
          <w:lang w:eastAsia="en-US"/>
        </w:rPr>
        <w:t xml:space="preserve"> </w:t>
      </w:r>
      <w:r w:rsidRPr="001A4EB1">
        <w:rPr>
          <w:i/>
          <w:iCs/>
          <w:color w:val="000000"/>
          <w:sz w:val="24"/>
          <w:szCs w:val="24"/>
          <w:lang w:val="en-US" w:eastAsia="en-US"/>
        </w:rPr>
        <w:t>as</w:t>
      </w:r>
      <w:r w:rsidRPr="001A4EB1">
        <w:rPr>
          <w:i/>
          <w:iCs/>
          <w:color w:val="000000"/>
          <w:sz w:val="24"/>
          <w:szCs w:val="24"/>
          <w:lang w:eastAsia="en-US"/>
        </w:rPr>
        <w:t xml:space="preserve"> </w:t>
      </w:r>
      <w:r w:rsidRPr="001A4EB1">
        <w:rPr>
          <w:i/>
          <w:iCs/>
          <w:color w:val="000000"/>
          <w:sz w:val="24"/>
          <w:szCs w:val="24"/>
          <w:lang w:val="en-US" w:eastAsia="en-US"/>
        </w:rPr>
        <w:t>possible</w:t>
      </w:r>
      <w:r w:rsidRPr="001A4EB1">
        <w:rPr>
          <w:i/>
          <w:iCs/>
          <w:color w:val="000000"/>
          <w:sz w:val="24"/>
          <w:szCs w:val="24"/>
          <w:lang w:eastAsia="en-US"/>
        </w:rPr>
        <w:t>),</w:t>
      </w:r>
      <w:r w:rsidRPr="001A4EB1">
        <w:rPr>
          <w:color w:val="000000"/>
          <w:sz w:val="24"/>
          <w:szCs w:val="24"/>
          <w:lang w:eastAsia="en-US"/>
        </w:rPr>
        <w:t xml:space="preserve"> </w:t>
      </w:r>
      <w:r w:rsidRPr="001A4EB1">
        <w:rPr>
          <w:color w:val="000000"/>
          <w:sz w:val="24"/>
          <w:szCs w:val="24"/>
        </w:rPr>
        <w:t xml:space="preserve">так и на уровне слов </w:t>
      </w:r>
      <w:r w:rsidRPr="001A4EB1">
        <w:rPr>
          <w:color w:val="000000"/>
          <w:sz w:val="24"/>
          <w:szCs w:val="24"/>
          <w:lang w:eastAsia="en-US"/>
        </w:rPr>
        <w:t>(</w:t>
      </w:r>
      <w:r w:rsidRPr="001A4EB1">
        <w:rPr>
          <w:color w:val="000000"/>
          <w:sz w:val="24"/>
          <w:szCs w:val="24"/>
          <w:lang w:val="en-US" w:eastAsia="en-US"/>
        </w:rPr>
        <w:t>YR</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Your</w:t>
      </w:r>
      <w:r w:rsidRPr="001A4EB1">
        <w:rPr>
          <w:i/>
          <w:iCs/>
          <w:color w:val="000000"/>
          <w:sz w:val="24"/>
          <w:szCs w:val="24"/>
          <w:lang w:eastAsia="en-US"/>
        </w:rPr>
        <w:t xml:space="preserve">). </w:t>
      </w:r>
      <w:r w:rsidRPr="001A4EB1">
        <w:rPr>
          <w:color w:val="000000"/>
          <w:sz w:val="24"/>
          <w:szCs w:val="24"/>
        </w:rPr>
        <w:t>Грамматические особенности характеризуются тем, что в теле</w:t>
      </w:r>
      <w:r w:rsidRPr="001A4EB1">
        <w:rPr>
          <w:color w:val="000000"/>
          <w:sz w:val="24"/>
          <w:szCs w:val="24"/>
        </w:rPr>
        <w:softHyphen/>
        <w:t>ксах, как и в телеграммах, опускаются некоторые части речи</w:t>
      </w:r>
      <w:r w:rsidR="007C67C7">
        <w:rPr>
          <w:color w:val="000000"/>
          <w:sz w:val="24"/>
          <w:szCs w:val="24"/>
        </w:rPr>
        <w:t>.</w:t>
      </w:r>
    </w:p>
    <w:p w:rsidR="00983991" w:rsidRPr="001A4EB1" w:rsidRDefault="00983991" w:rsidP="001A4EB1">
      <w:pPr>
        <w:rPr>
          <w:sz w:val="24"/>
          <w:szCs w:val="24"/>
        </w:rPr>
      </w:pPr>
      <w:r w:rsidRPr="001A4EB1">
        <w:rPr>
          <w:color w:val="000000"/>
          <w:sz w:val="24"/>
          <w:szCs w:val="24"/>
        </w:rPr>
        <w:t>Об экономном использовании языковых средств свидетель</w:t>
      </w:r>
      <w:r w:rsidRPr="001A4EB1">
        <w:rPr>
          <w:color w:val="000000"/>
          <w:sz w:val="24"/>
          <w:szCs w:val="24"/>
        </w:rPr>
        <w:softHyphen/>
        <w:t>ствуют некоторые лексические особенности телекса:</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вместо многословного выражения употребляется одно сло</w:t>
      </w:r>
      <w:r w:rsidRPr="001A4EB1">
        <w:rPr>
          <w:color w:val="000000"/>
          <w:sz w:val="24"/>
          <w:szCs w:val="24"/>
        </w:rPr>
        <w:softHyphen/>
        <w:t xml:space="preserve">во с тем же значением, например, </w:t>
      </w:r>
      <w:r w:rsidRPr="001A4EB1">
        <w:rPr>
          <w:i/>
          <w:iCs/>
          <w:color w:val="000000"/>
          <w:sz w:val="24"/>
          <w:szCs w:val="24"/>
          <w:lang w:val="en-US" w:eastAsia="en-US"/>
        </w:rPr>
        <w:t>with</w:t>
      </w:r>
      <w:r w:rsidRPr="001A4EB1">
        <w:rPr>
          <w:i/>
          <w:iCs/>
          <w:color w:val="000000"/>
          <w:sz w:val="24"/>
          <w:szCs w:val="24"/>
          <w:lang w:eastAsia="en-US"/>
        </w:rPr>
        <w:t xml:space="preserve"> </w:t>
      </w:r>
      <w:r w:rsidRPr="001A4EB1">
        <w:rPr>
          <w:i/>
          <w:iCs/>
          <w:color w:val="000000"/>
          <w:sz w:val="24"/>
          <w:szCs w:val="24"/>
          <w:lang w:val="en-US" w:eastAsia="en-US"/>
        </w:rPr>
        <w:t>best</w:t>
      </w:r>
      <w:r w:rsidRPr="001A4EB1">
        <w:rPr>
          <w:i/>
          <w:iCs/>
          <w:color w:val="000000"/>
          <w:sz w:val="24"/>
          <w:szCs w:val="24"/>
          <w:lang w:eastAsia="en-US"/>
        </w:rPr>
        <w:t xml:space="preserve"> </w:t>
      </w:r>
      <w:r w:rsidRPr="001A4EB1">
        <w:rPr>
          <w:i/>
          <w:iCs/>
          <w:color w:val="000000"/>
          <w:sz w:val="24"/>
          <w:szCs w:val="24"/>
          <w:lang w:val="en-US" w:eastAsia="en-US"/>
        </w:rPr>
        <w:t>regards</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regards</w:t>
      </w:r>
      <w:r w:rsidRPr="001A4EB1">
        <w:rPr>
          <w:i/>
          <w:iCs/>
          <w:color w:val="000000"/>
          <w:sz w:val="24"/>
          <w:szCs w:val="24"/>
          <w:lang w:eastAsia="en-US"/>
        </w:rPr>
        <w:t>;</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 xml:space="preserve">не используются сложные, многословные предложения, характерные для деловых писем, например: </w:t>
      </w:r>
      <w:r w:rsidRPr="001A4EB1">
        <w:rPr>
          <w:i/>
          <w:iCs/>
          <w:color w:val="000000"/>
          <w:sz w:val="24"/>
          <w:szCs w:val="24"/>
          <w:lang w:val="en-US" w:eastAsia="en-US"/>
        </w:rPr>
        <w:t>We</w:t>
      </w:r>
      <w:r w:rsidRPr="001A4EB1">
        <w:rPr>
          <w:i/>
          <w:iCs/>
          <w:color w:val="000000"/>
          <w:sz w:val="24"/>
          <w:szCs w:val="24"/>
          <w:lang w:eastAsia="en-US"/>
        </w:rPr>
        <w:t xml:space="preserve"> </w:t>
      </w:r>
      <w:r w:rsidRPr="001A4EB1">
        <w:rPr>
          <w:i/>
          <w:iCs/>
          <w:color w:val="000000"/>
          <w:sz w:val="24"/>
          <w:szCs w:val="24"/>
          <w:lang w:val="en-US" w:eastAsia="en-US"/>
        </w:rPr>
        <w:t>confirm</w:t>
      </w:r>
      <w:r w:rsidRPr="001A4EB1">
        <w:rPr>
          <w:i/>
          <w:iCs/>
          <w:color w:val="000000"/>
          <w:sz w:val="24"/>
          <w:szCs w:val="24"/>
          <w:lang w:eastAsia="en-US"/>
        </w:rPr>
        <w:t xml:space="preserve"> </w:t>
      </w:r>
      <w:r w:rsidRPr="001A4EB1">
        <w:rPr>
          <w:i/>
          <w:iCs/>
          <w:color w:val="000000"/>
          <w:sz w:val="24"/>
          <w:szCs w:val="24"/>
          <w:lang w:val="en-US" w:eastAsia="en-US"/>
        </w:rPr>
        <w:t>receipt</w:t>
      </w:r>
      <w:r w:rsidRPr="001A4EB1">
        <w:rPr>
          <w:color w:val="000000"/>
          <w:sz w:val="24"/>
          <w:szCs w:val="24"/>
          <w:lang w:eastAsia="en-US"/>
        </w:rPr>
        <w:t xml:space="preserve"> </w:t>
      </w:r>
      <w:r w:rsidRPr="001A4EB1">
        <w:rPr>
          <w:color w:val="000000"/>
          <w:sz w:val="24"/>
          <w:szCs w:val="24"/>
        </w:rPr>
        <w:t xml:space="preserve">вместо </w:t>
      </w:r>
      <w:r w:rsidRPr="001A4EB1">
        <w:rPr>
          <w:i/>
          <w:iCs/>
          <w:color w:val="000000"/>
          <w:sz w:val="24"/>
          <w:szCs w:val="24"/>
          <w:lang w:val="en-US" w:eastAsia="en-US"/>
        </w:rPr>
        <w:t>We</w:t>
      </w:r>
      <w:r w:rsidRPr="001A4EB1">
        <w:rPr>
          <w:i/>
          <w:iCs/>
          <w:color w:val="000000"/>
          <w:sz w:val="24"/>
          <w:szCs w:val="24"/>
          <w:lang w:eastAsia="en-US"/>
        </w:rPr>
        <w:t xml:space="preserve"> </w:t>
      </w:r>
      <w:r w:rsidRPr="001A4EB1">
        <w:rPr>
          <w:i/>
          <w:iCs/>
          <w:color w:val="000000"/>
          <w:sz w:val="24"/>
          <w:szCs w:val="24"/>
          <w:lang w:val="en-US" w:eastAsia="en-US"/>
        </w:rPr>
        <w:t>acknowledge</w:t>
      </w:r>
      <w:r w:rsidRPr="001A4EB1">
        <w:rPr>
          <w:i/>
          <w:iCs/>
          <w:color w:val="000000"/>
          <w:sz w:val="24"/>
          <w:szCs w:val="24"/>
          <w:lang w:eastAsia="en-US"/>
        </w:rPr>
        <w:t xml:space="preserve"> </w:t>
      </w:r>
      <w:r w:rsidRPr="001A4EB1">
        <w:rPr>
          <w:i/>
          <w:iCs/>
          <w:color w:val="000000"/>
          <w:sz w:val="24"/>
          <w:szCs w:val="24"/>
          <w:lang w:val="en-US" w:eastAsia="en-US"/>
        </w:rPr>
        <w:t>with</w:t>
      </w:r>
      <w:r w:rsidRPr="001A4EB1">
        <w:rPr>
          <w:i/>
          <w:iCs/>
          <w:color w:val="000000"/>
          <w:sz w:val="24"/>
          <w:szCs w:val="24"/>
          <w:lang w:eastAsia="en-US"/>
        </w:rPr>
        <w:t xml:space="preserve"> </w:t>
      </w:r>
      <w:r w:rsidRPr="001A4EB1">
        <w:rPr>
          <w:i/>
          <w:iCs/>
          <w:color w:val="000000"/>
          <w:sz w:val="24"/>
          <w:szCs w:val="24"/>
          <w:lang w:val="en-US" w:eastAsia="en-US"/>
        </w:rPr>
        <w:t>thanks</w:t>
      </w:r>
      <w:r w:rsidRPr="001A4EB1">
        <w:rPr>
          <w:i/>
          <w:iCs/>
          <w:color w:val="000000"/>
          <w:sz w:val="24"/>
          <w:szCs w:val="24"/>
          <w:lang w:eastAsia="en-US"/>
        </w:rPr>
        <w:t xml:space="preserve"> </w:t>
      </w:r>
      <w:r w:rsidRPr="001A4EB1">
        <w:rPr>
          <w:i/>
          <w:iCs/>
          <w:color w:val="000000"/>
          <w:sz w:val="24"/>
          <w:szCs w:val="24"/>
          <w:lang w:val="en-US" w:eastAsia="en-US"/>
        </w:rPr>
        <w:t>the</w:t>
      </w:r>
      <w:r w:rsidRPr="001A4EB1">
        <w:rPr>
          <w:i/>
          <w:iCs/>
          <w:color w:val="000000"/>
          <w:sz w:val="24"/>
          <w:szCs w:val="24"/>
          <w:lang w:eastAsia="en-US"/>
        </w:rPr>
        <w:t xml:space="preserve"> </w:t>
      </w:r>
      <w:r w:rsidRPr="001A4EB1">
        <w:rPr>
          <w:i/>
          <w:iCs/>
          <w:color w:val="000000"/>
          <w:sz w:val="24"/>
          <w:szCs w:val="24"/>
          <w:lang w:val="en-US" w:eastAsia="en-US"/>
        </w:rPr>
        <w:t>receipt</w:t>
      </w:r>
      <w:r w:rsidRPr="001A4EB1">
        <w:rPr>
          <w:i/>
          <w:iCs/>
          <w:color w:val="000000"/>
          <w:sz w:val="24"/>
          <w:szCs w:val="24"/>
          <w:lang w:eastAsia="en-US"/>
        </w:rPr>
        <w:t xml:space="preserve"> </w:t>
      </w:r>
      <w:r w:rsidRPr="001A4EB1">
        <w:rPr>
          <w:i/>
          <w:iCs/>
          <w:color w:val="000000"/>
          <w:sz w:val="24"/>
          <w:szCs w:val="24"/>
          <w:lang w:val="en-US" w:eastAsia="en-US"/>
        </w:rPr>
        <w:t>of</w:t>
      </w:r>
      <w:r w:rsidRPr="001A4EB1">
        <w:rPr>
          <w:i/>
          <w:iCs/>
          <w:color w:val="000000"/>
          <w:sz w:val="24"/>
          <w:szCs w:val="24"/>
          <w:lang w:eastAsia="en-US"/>
        </w:rPr>
        <w:t>;</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 xml:space="preserve">выбор делается в пользу более коротких слов, например вместо </w:t>
      </w:r>
      <w:r w:rsidRPr="001A4EB1">
        <w:rPr>
          <w:i/>
          <w:iCs/>
          <w:color w:val="000000"/>
          <w:sz w:val="24"/>
          <w:szCs w:val="24"/>
          <w:lang w:val="en-US" w:eastAsia="en-US"/>
        </w:rPr>
        <w:t>approximately</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about</w:t>
      </w:r>
      <w:r w:rsidRPr="001A4EB1">
        <w:rPr>
          <w:i/>
          <w:iCs/>
          <w:color w:val="000000"/>
          <w:sz w:val="24"/>
          <w:szCs w:val="24"/>
          <w:lang w:eastAsia="en-US"/>
        </w:rPr>
        <w:t>;</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предпочтение отдается нейтральной и конкретной дело</w:t>
      </w:r>
      <w:r w:rsidRPr="001A4EB1">
        <w:rPr>
          <w:color w:val="000000"/>
          <w:sz w:val="24"/>
          <w:szCs w:val="24"/>
        </w:rPr>
        <w:softHyphen/>
        <w:t>вой лексике, употребление которой не вызывает ее раз</w:t>
      </w:r>
      <w:r w:rsidRPr="001A4EB1">
        <w:rPr>
          <w:color w:val="000000"/>
          <w:sz w:val="24"/>
          <w:szCs w:val="24"/>
        </w:rPr>
        <w:softHyphen/>
        <w:t>личных толкований;</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не рекомендуется использовать избыточную лексику, не несущую новой информации, а лишь повторяющую уже сказанное.</w:t>
      </w:r>
    </w:p>
    <w:p w:rsidR="00983991" w:rsidRPr="001A4EB1" w:rsidRDefault="00983991" w:rsidP="00C04A79">
      <w:pPr>
        <w:tabs>
          <w:tab w:val="left" w:pos="993"/>
        </w:tabs>
        <w:rPr>
          <w:sz w:val="24"/>
          <w:szCs w:val="24"/>
        </w:rPr>
      </w:pPr>
      <w:r w:rsidRPr="001A4EB1">
        <w:rPr>
          <w:color w:val="000000"/>
          <w:sz w:val="24"/>
          <w:szCs w:val="24"/>
        </w:rPr>
        <w:t>Используемые в телексах правила пунктуации в целом ближе к нормам делового письма, чем телеграммы. В телексах в этом случае ставятся точки и запятые, как в письмах.</w:t>
      </w:r>
    </w:p>
    <w:p w:rsidR="00983991" w:rsidRPr="001A4EB1" w:rsidRDefault="00983991" w:rsidP="00C04A79">
      <w:pPr>
        <w:tabs>
          <w:tab w:val="left" w:pos="993"/>
        </w:tabs>
        <w:rPr>
          <w:sz w:val="24"/>
          <w:szCs w:val="24"/>
        </w:rPr>
      </w:pPr>
      <w:r w:rsidRPr="001A4EB1">
        <w:rPr>
          <w:color w:val="000000"/>
          <w:sz w:val="24"/>
          <w:szCs w:val="24"/>
        </w:rPr>
        <w:t>В международной телексной переписке приняты особые пра</w:t>
      </w:r>
      <w:r w:rsidRPr="001A4EB1">
        <w:rPr>
          <w:color w:val="000000"/>
          <w:sz w:val="24"/>
          <w:szCs w:val="24"/>
        </w:rPr>
        <w:softHyphen/>
        <w:t>вила написания цифр:</w:t>
      </w:r>
    </w:p>
    <w:p w:rsidR="00983991" w:rsidRPr="001A4EB1" w:rsidRDefault="00983991" w:rsidP="00C04A79">
      <w:pPr>
        <w:tabs>
          <w:tab w:val="left" w:pos="993"/>
        </w:tabs>
        <w:rPr>
          <w:sz w:val="24"/>
          <w:szCs w:val="24"/>
        </w:rPr>
      </w:pPr>
      <w:r w:rsidRPr="001A4EB1">
        <w:rPr>
          <w:color w:val="000000"/>
          <w:sz w:val="24"/>
          <w:szCs w:val="24"/>
        </w:rPr>
        <w:t>а)</w:t>
      </w:r>
      <w:r w:rsidRPr="001A4EB1">
        <w:rPr>
          <w:color w:val="000000"/>
          <w:sz w:val="24"/>
          <w:szCs w:val="24"/>
        </w:rPr>
        <w:tab/>
        <w:t>дроби пишутся через косую черту: 2/3,1/2; при необходи</w:t>
      </w:r>
      <w:r w:rsidRPr="001A4EB1">
        <w:rPr>
          <w:color w:val="000000"/>
          <w:sz w:val="24"/>
          <w:szCs w:val="24"/>
        </w:rPr>
        <w:softHyphen/>
        <w:t>мости обозначения целого числа и дроби дробь отделяется от целого числа знаком тире: 2 — 5/6;</w:t>
      </w:r>
    </w:p>
    <w:p w:rsidR="00983991" w:rsidRPr="001A4EB1" w:rsidRDefault="00983991" w:rsidP="00C04A79">
      <w:pPr>
        <w:tabs>
          <w:tab w:val="left" w:pos="993"/>
        </w:tabs>
        <w:rPr>
          <w:sz w:val="24"/>
          <w:szCs w:val="24"/>
        </w:rPr>
      </w:pPr>
      <w:r w:rsidRPr="001A4EB1">
        <w:rPr>
          <w:color w:val="000000"/>
          <w:sz w:val="24"/>
          <w:szCs w:val="24"/>
        </w:rPr>
        <w:t>б)</w:t>
      </w:r>
      <w:r w:rsidRPr="001A4EB1">
        <w:rPr>
          <w:color w:val="000000"/>
          <w:sz w:val="24"/>
          <w:szCs w:val="24"/>
        </w:rPr>
        <w:tab/>
        <w:t>числа обозначаются в телексах цифрами, однако в соответ</w:t>
      </w:r>
      <w:r w:rsidRPr="001A4EB1">
        <w:rPr>
          <w:color w:val="000000"/>
          <w:sz w:val="24"/>
          <w:szCs w:val="24"/>
        </w:rPr>
        <w:softHyphen/>
        <w:t>ствии с принятыми нормами международной практики за циф</w:t>
      </w:r>
      <w:r w:rsidRPr="001A4EB1">
        <w:rPr>
          <w:color w:val="000000"/>
          <w:sz w:val="24"/>
          <w:szCs w:val="24"/>
        </w:rPr>
        <w:softHyphen/>
        <w:t xml:space="preserve">ровым обозначением многозначных чисел обычно следует их буквенное обозначение, например: </w:t>
      </w:r>
      <w:r w:rsidRPr="001A4EB1">
        <w:rPr>
          <w:i/>
          <w:iCs/>
          <w:color w:val="000000"/>
          <w:sz w:val="24"/>
          <w:szCs w:val="24"/>
        </w:rPr>
        <w:t xml:space="preserve">1000— </w:t>
      </w:r>
      <w:r w:rsidRPr="001A4EB1">
        <w:rPr>
          <w:i/>
          <w:iCs/>
          <w:color w:val="000000"/>
          <w:sz w:val="24"/>
          <w:szCs w:val="24"/>
          <w:lang w:val="en-US" w:eastAsia="en-US"/>
        </w:rPr>
        <w:t>one</w:t>
      </w:r>
      <w:r w:rsidRPr="001A4EB1">
        <w:rPr>
          <w:i/>
          <w:iCs/>
          <w:color w:val="000000"/>
          <w:sz w:val="24"/>
          <w:szCs w:val="24"/>
          <w:lang w:eastAsia="en-US"/>
        </w:rPr>
        <w:t xml:space="preserve"> </w:t>
      </w:r>
      <w:r w:rsidRPr="001A4EB1">
        <w:rPr>
          <w:i/>
          <w:iCs/>
          <w:color w:val="000000"/>
          <w:sz w:val="24"/>
          <w:szCs w:val="24"/>
          <w:lang w:val="en-US" w:eastAsia="en-US"/>
        </w:rPr>
        <w:t>thousand</w:t>
      </w:r>
      <w:r w:rsidRPr="001A4EB1">
        <w:rPr>
          <w:i/>
          <w:iCs/>
          <w:color w:val="000000"/>
          <w:sz w:val="24"/>
          <w:szCs w:val="24"/>
          <w:lang w:eastAsia="en-US"/>
        </w:rPr>
        <w:t>;</w:t>
      </w:r>
    </w:p>
    <w:p w:rsidR="00983991" w:rsidRPr="001A4EB1" w:rsidRDefault="00983991" w:rsidP="00C04A79">
      <w:pPr>
        <w:tabs>
          <w:tab w:val="left" w:pos="993"/>
        </w:tabs>
        <w:rPr>
          <w:sz w:val="24"/>
          <w:szCs w:val="24"/>
        </w:rPr>
      </w:pPr>
      <w:r w:rsidRPr="001A4EB1">
        <w:rPr>
          <w:color w:val="000000"/>
          <w:sz w:val="24"/>
          <w:szCs w:val="24"/>
        </w:rPr>
        <w:t>в)</w:t>
      </w:r>
      <w:r w:rsidRPr="001A4EB1">
        <w:rPr>
          <w:color w:val="000000"/>
          <w:sz w:val="24"/>
          <w:szCs w:val="24"/>
        </w:rPr>
        <w:tab/>
        <w:t>при обозначении процентов вместо знака процента (%) используется цифра 0 и наклонная черта, т. е. 0/0 вместо %.</w:t>
      </w:r>
    </w:p>
    <w:p w:rsidR="00983991" w:rsidRPr="001A4EB1" w:rsidRDefault="00983991" w:rsidP="001A4EB1">
      <w:pPr>
        <w:rPr>
          <w:sz w:val="24"/>
          <w:szCs w:val="24"/>
        </w:rPr>
      </w:pPr>
      <w:r w:rsidRPr="001A4EB1">
        <w:rPr>
          <w:color w:val="000000"/>
          <w:sz w:val="24"/>
          <w:szCs w:val="24"/>
        </w:rPr>
        <w:t>При составлении телекса иногда возникает необходимость исправить обнаруженную ошибку. В этом случае может быть ре</w:t>
      </w:r>
      <w:r w:rsidRPr="001A4EB1">
        <w:rPr>
          <w:color w:val="000000"/>
          <w:sz w:val="24"/>
          <w:szCs w:val="24"/>
        </w:rPr>
        <w:softHyphen/>
        <w:t>комендовано следующее.</w:t>
      </w:r>
      <w:r w:rsidR="00DC2C19">
        <w:rPr>
          <w:color w:val="000000"/>
          <w:sz w:val="24"/>
          <w:szCs w:val="24"/>
        </w:rPr>
        <w:t xml:space="preserve"> </w:t>
      </w:r>
      <w:r w:rsidRPr="001A4EB1">
        <w:rPr>
          <w:color w:val="000000"/>
          <w:sz w:val="24"/>
          <w:szCs w:val="24"/>
        </w:rPr>
        <w:t>Сразу после обнаруженной ошибки пять раз подряд (без ин</w:t>
      </w:r>
      <w:r w:rsidRPr="001A4EB1">
        <w:rPr>
          <w:color w:val="000000"/>
          <w:sz w:val="24"/>
          <w:szCs w:val="24"/>
        </w:rPr>
        <w:softHyphen/>
        <w:t>тервалов) печатается буква «X», после которой, через несколько интервалов, помещается правильное слово, например,</w:t>
      </w:r>
    </w:p>
    <w:p w:rsidR="00983991" w:rsidRPr="001A4EB1" w:rsidRDefault="00983991" w:rsidP="001A4EB1">
      <w:pPr>
        <w:rPr>
          <w:sz w:val="24"/>
          <w:szCs w:val="24"/>
          <w:lang w:val="en-US"/>
        </w:rPr>
      </w:pPr>
      <w:r w:rsidRPr="001A4EB1">
        <w:rPr>
          <w:color w:val="000000"/>
          <w:sz w:val="24"/>
          <w:szCs w:val="24"/>
          <w:lang w:val="en-US" w:eastAsia="en-US"/>
        </w:rPr>
        <w:t xml:space="preserve">PLEASE CONFIRM DELIVERY OF FIRST LEXXXXX </w:t>
      </w:r>
      <w:r w:rsidRPr="001A4EB1">
        <w:rPr>
          <w:color w:val="000000"/>
          <w:spacing w:val="-10"/>
          <w:sz w:val="24"/>
          <w:szCs w:val="24"/>
          <w:lang w:val="en-US" w:eastAsia="en-US"/>
        </w:rPr>
        <w:t>LOT.</w:t>
      </w:r>
    </w:p>
    <w:p w:rsidR="00E83E51" w:rsidRPr="001A4EB1" w:rsidRDefault="00E83E51" w:rsidP="001A4EB1">
      <w:pPr>
        <w:rPr>
          <w:sz w:val="24"/>
          <w:szCs w:val="24"/>
        </w:rPr>
      </w:pPr>
      <w:r w:rsidRPr="001A4EB1">
        <w:rPr>
          <w:color w:val="000000"/>
          <w:sz w:val="24"/>
          <w:szCs w:val="24"/>
        </w:rPr>
        <w:t>После основного текста следует заключительная формула веж</w:t>
      </w:r>
      <w:r w:rsidRPr="001A4EB1">
        <w:rPr>
          <w:color w:val="000000"/>
          <w:sz w:val="24"/>
          <w:szCs w:val="24"/>
        </w:rPr>
        <w:softHyphen/>
        <w:t xml:space="preserve">ливости, которая в телексах сводится к различным вариантам сокращений выражения </w:t>
      </w:r>
      <w:r w:rsidRPr="001A4EB1">
        <w:rPr>
          <w:i/>
          <w:iCs/>
          <w:color w:val="000000"/>
          <w:sz w:val="24"/>
          <w:szCs w:val="24"/>
          <w:lang w:val="en-US" w:eastAsia="en-US"/>
        </w:rPr>
        <w:t>With</w:t>
      </w:r>
      <w:r w:rsidRPr="001A4EB1">
        <w:rPr>
          <w:i/>
          <w:iCs/>
          <w:color w:val="000000"/>
          <w:sz w:val="24"/>
          <w:szCs w:val="24"/>
          <w:lang w:eastAsia="en-US"/>
        </w:rPr>
        <w:t xml:space="preserve"> </w:t>
      </w:r>
      <w:r w:rsidRPr="001A4EB1">
        <w:rPr>
          <w:i/>
          <w:iCs/>
          <w:color w:val="000000"/>
          <w:sz w:val="24"/>
          <w:szCs w:val="24"/>
          <w:lang w:val="en-US" w:eastAsia="en-US"/>
        </w:rPr>
        <w:t>best</w:t>
      </w:r>
      <w:r w:rsidRPr="001A4EB1">
        <w:rPr>
          <w:i/>
          <w:iCs/>
          <w:color w:val="000000"/>
          <w:sz w:val="24"/>
          <w:szCs w:val="24"/>
          <w:lang w:eastAsia="en-US"/>
        </w:rPr>
        <w:t xml:space="preserve"> </w:t>
      </w:r>
      <w:r w:rsidRPr="001A4EB1">
        <w:rPr>
          <w:i/>
          <w:iCs/>
          <w:color w:val="000000"/>
          <w:sz w:val="24"/>
          <w:szCs w:val="24"/>
          <w:lang w:val="en-US" w:eastAsia="en-US"/>
        </w:rPr>
        <w:t>regards</w:t>
      </w:r>
      <w:r w:rsidRPr="001A4EB1">
        <w:rPr>
          <w:i/>
          <w:iCs/>
          <w:color w:val="000000"/>
          <w:sz w:val="24"/>
          <w:szCs w:val="24"/>
          <w:lang w:eastAsia="en-US"/>
        </w:rPr>
        <w:t xml:space="preserve"> (</w:t>
      </w:r>
      <w:r w:rsidRPr="001A4EB1">
        <w:rPr>
          <w:i/>
          <w:iCs/>
          <w:color w:val="000000"/>
          <w:sz w:val="24"/>
          <w:szCs w:val="24"/>
          <w:lang w:val="en-US" w:eastAsia="en-US"/>
        </w:rPr>
        <w:t>Best</w:t>
      </w:r>
      <w:r w:rsidRPr="001A4EB1">
        <w:rPr>
          <w:i/>
          <w:iCs/>
          <w:color w:val="000000"/>
          <w:sz w:val="24"/>
          <w:szCs w:val="24"/>
          <w:lang w:eastAsia="en-US"/>
        </w:rPr>
        <w:t xml:space="preserve"> </w:t>
      </w:r>
      <w:r w:rsidRPr="001A4EB1">
        <w:rPr>
          <w:i/>
          <w:iCs/>
          <w:color w:val="000000"/>
          <w:sz w:val="24"/>
          <w:szCs w:val="24"/>
          <w:lang w:val="en-US" w:eastAsia="en-US"/>
        </w:rPr>
        <w:t>rgds</w:t>
      </w:r>
      <w:r w:rsidRPr="001A4EB1">
        <w:rPr>
          <w:i/>
          <w:iCs/>
          <w:color w:val="000000"/>
          <w:sz w:val="24"/>
          <w:szCs w:val="24"/>
          <w:lang w:eastAsia="en-US"/>
        </w:rPr>
        <w:t xml:space="preserve">; </w:t>
      </w:r>
      <w:r w:rsidRPr="001A4EB1">
        <w:rPr>
          <w:i/>
          <w:iCs/>
          <w:color w:val="000000"/>
          <w:sz w:val="24"/>
          <w:szCs w:val="24"/>
          <w:lang w:val="en-US" w:eastAsia="en-US"/>
        </w:rPr>
        <w:t>regards</w:t>
      </w:r>
      <w:r w:rsidRPr="001A4EB1">
        <w:rPr>
          <w:i/>
          <w:iCs/>
          <w:color w:val="000000"/>
          <w:sz w:val="24"/>
          <w:szCs w:val="24"/>
          <w:lang w:eastAsia="en-US"/>
        </w:rPr>
        <w:t xml:space="preserve">; </w:t>
      </w:r>
      <w:r w:rsidRPr="001A4EB1">
        <w:rPr>
          <w:i/>
          <w:iCs/>
          <w:color w:val="000000"/>
          <w:sz w:val="24"/>
          <w:szCs w:val="24"/>
          <w:lang w:val="en-US" w:eastAsia="en-US"/>
        </w:rPr>
        <w:t>rgds</w:t>
      </w:r>
      <w:r w:rsidRPr="001A4EB1">
        <w:rPr>
          <w:i/>
          <w:iCs/>
          <w:color w:val="000000"/>
          <w:sz w:val="24"/>
          <w:szCs w:val="24"/>
          <w:lang w:eastAsia="en-US"/>
        </w:rPr>
        <w:t>).</w:t>
      </w:r>
      <w:r w:rsidR="00DC2C19">
        <w:rPr>
          <w:i/>
          <w:iCs/>
          <w:color w:val="000000"/>
          <w:sz w:val="24"/>
          <w:szCs w:val="24"/>
          <w:lang w:eastAsia="en-US"/>
        </w:rPr>
        <w:t xml:space="preserve"> </w:t>
      </w:r>
      <w:r w:rsidRPr="001A4EB1">
        <w:rPr>
          <w:color w:val="000000"/>
          <w:sz w:val="24"/>
          <w:szCs w:val="24"/>
        </w:rPr>
        <w:t>Затем следует подпись автора телекса и повтор автоответов вызывающего абонента (отправителя) и вызываемого абонента (получателя).</w:t>
      </w:r>
    </w:p>
    <w:p w:rsidR="00DA74FC" w:rsidRDefault="00E83E51" w:rsidP="001A4EB1">
      <w:pPr>
        <w:rPr>
          <w:sz w:val="24"/>
          <w:szCs w:val="24"/>
        </w:rPr>
      </w:pPr>
      <w:r w:rsidRPr="001A4EB1">
        <w:rPr>
          <w:color w:val="000000"/>
          <w:sz w:val="24"/>
          <w:szCs w:val="24"/>
        </w:rPr>
        <w:t>В конце телекса могут встречаться цифры и слова, по смыслу не относящиеся к содержанию телекса. Это знаки сличения, от</w:t>
      </w:r>
      <w:r w:rsidRPr="001A4EB1">
        <w:rPr>
          <w:color w:val="000000"/>
          <w:sz w:val="24"/>
          <w:szCs w:val="24"/>
        </w:rPr>
        <w:softHyphen/>
        <w:t>носящиеся к техническому контролю передачи телекса и смыс</w:t>
      </w:r>
      <w:r w:rsidRPr="001A4EB1">
        <w:rPr>
          <w:color w:val="000000"/>
          <w:sz w:val="24"/>
          <w:szCs w:val="24"/>
        </w:rPr>
        <w:softHyphen/>
        <w:t>ловой нагрузки они не несут.</w:t>
      </w:r>
    </w:p>
    <w:p w:rsidR="006C38C5" w:rsidRPr="00DA74FC" w:rsidRDefault="00DA74FC" w:rsidP="001A4EB1">
      <w:pPr>
        <w:rPr>
          <w:sz w:val="24"/>
          <w:szCs w:val="24"/>
        </w:rPr>
      </w:pPr>
      <w:r w:rsidRPr="00DA74FC">
        <w:rPr>
          <w:sz w:val="24"/>
          <w:szCs w:val="24"/>
          <w:shd w:val="clear" w:color="auto" w:fill="FFFFFF"/>
        </w:rPr>
        <w:t xml:space="preserve">Созданная первой для передачи данных между удаленными точками, сеть </w:t>
      </w:r>
      <w:r w:rsidR="00DC2C19">
        <w:rPr>
          <w:sz w:val="24"/>
          <w:szCs w:val="24"/>
          <w:shd w:val="clear" w:color="auto" w:fill="FFFFFF"/>
        </w:rPr>
        <w:t>Т</w:t>
      </w:r>
      <w:r w:rsidR="000B2AB7" w:rsidRPr="00DA74FC">
        <w:rPr>
          <w:sz w:val="24"/>
          <w:szCs w:val="24"/>
          <w:shd w:val="clear" w:color="auto" w:fill="FFFFFF"/>
        </w:rPr>
        <w:t xml:space="preserve">елекс </w:t>
      </w:r>
      <w:r w:rsidRPr="00DA74FC">
        <w:rPr>
          <w:sz w:val="24"/>
          <w:szCs w:val="24"/>
          <w:shd w:val="clear" w:color="auto" w:fill="FFFFFF"/>
        </w:rPr>
        <w:t>до настоящего времени обеспечивает ее абонентам возможность надежной передачи текстовых сообщений и ведения переговоров.</w:t>
      </w:r>
      <w:r w:rsidRPr="00DA74FC">
        <w:rPr>
          <w:sz w:val="24"/>
          <w:szCs w:val="24"/>
        </w:rPr>
        <w:t xml:space="preserve"> </w:t>
      </w:r>
      <w:r w:rsidRPr="00DA74FC">
        <w:rPr>
          <w:sz w:val="24"/>
          <w:szCs w:val="24"/>
          <w:shd w:val="clear" w:color="auto" w:fill="FFFFFF"/>
        </w:rPr>
        <w:t xml:space="preserve">С каждым годом все более некомфортным </w:t>
      </w:r>
      <w:r w:rsidRPr="00DA74FC">
        <w:rPr>
          <w:sz w:val="24"/>
          <w:szCs w:val="24"/>
          <w:shd w:val="clear" w:color="auto" w:fill="FFFFFF"/>
        </w:rPr>
        <w:lastRenderedPageBreak/>
        <w:t xml:space="preserve">использование услуг сети </w:t>
      </w:r>
      <w:r w:rsidR="00DC2C19">
        <w:rPr>
          <w:sz w:val="24"/>
          <w:szCs w:val="24"/>
          <w:shd w:val="clear" w:color="auto" w:fill="FFFFFF"/>
        </w:rPr>
        <w:t>Т</w:t>
      </w:r>
      <w:r w:rsidR="000B2AB7" w:rsidRPr="00DA74FC">
        <w:rPr>
          <w:sz w:val="24"/>
          <w:szCs w:val="24"/>
          <w:shd w:val="clear" w:color="auto" w:fill="FFFFFF"/>
        </w:rPr>
        <w:t xml:space="preserve">елекс </w:t>
      </w:r>
      <w:r w:rsidRPr="00DA74FC">
        <w:rPr>
          <w:sz w:val="24"/>
          <w:szCs w:val="24"/>
          <w:shd w:val="clear" w:color="auto" w:fill="FFFFFF"/>
        </w:rPr>
        <w:t>делают следующие ее недостатки:</w:t>
      </w:r>
      <w:r w:rsidR="000B2AB7">
        <w:rPr>
          <w:sz w:val="24"/>
          <w:szCs w:val="24"/>
          <w:shd w:val="clear" w:color="auto" w:fill="FFFFFF"/>
        </w:rPr>
        <w:t xml:space="preserve"> </w:t>
      </w:r>
      <w:r w:rsidRPr="00DA74FC">
        <w:rPr>
          <w:sz w:val="24"/>
          <w:szCs w:val="24"/>
          <w:shd w:val="clear" w:color="auto" w:fill="FFFFFF"/>
        </w:rPr>
        <w:t>обмен только текстовыми сообщениями,</w:t>
      </w:r>
      <w:r w:rsidR="000B2AB7">
        <w:rPr>
          <w:sz w:val="24"/>
          <w:szCs w:val="24"/>
          <w:shd w:val="clear" w:color="auto" w:fill="FFFFFF"/>
        </w:rPr>
        <w:t xml:space="preserve"> низкая скорость передачи данных</w:t>
      </w:r>
      <w:r w:rsidRPr="00DA74FC">
        <w:rPr>
          <w:sz w:val="24"/>
          <w:szCs w:val="24"/>
          <w:shd w:val="clear" w:color="auto" w:fill="FFFFFF"/>
        </w:rPr>
        <w:t>,</w:t>
      </w:r>
      <w:r w:rsidR="000B2AB7">
        <w:rPr>
          <w:sz w:val="24"/>
          <w:szCs w:val="24"/>
          <w:shd w:val="clear" w:color="auto" w:fill="FFFFFF"/>
        </w:rPr>
        <w:t xml:space="preserve"> </w:t>
      </w:r>
      <w:r w:rsidRPr="00DA74FC">
        <w:rPr>
          <w:sz w:val="24"/>
          <w:szCs w:val="24"/>
          <w:shd w:val="clear" w:color="auto" w:fill="FFFFFF"/>
        </w:rPr>
        <w:t>использование в качестве абонентского терминала специализированного оборудования.</w:t>
      </w:r>
    </w:p>
    <w:p w:rsidR="00DA74FC" w:rsidRPr="00DA74FC" w:rsidRDefault="00DA74FC" w:rsidP="001A4EB1">
      <w:pPr>
        <w:rPr>
          <w:b/>
          <w:sz w:val="24"/>
          <w:szCs w:val="24"/>
        </w:rPr>
      </w:pPr>
    </w:p>
    <w:p w:rsidR="00E83E51" w:rsidRPr="006C38C5" w:rsidRDefault="00E83E51" w:rsidP="001A4EB1">
      <w:pPr>
        <w:rPr>
          <w:b/>
          <w:sz w:val="24"/>
          <w:szCs w:val="24"/>
        </w:rPr>
      </w:pPr>
      <w:r w:rsidRPr="006C38C5">
        <w:rPr>
          <w:b/>
          <w:color w:val="000000"/>
          <w:sz w:val="24"/>
          <w:szCs w:val="24"/>
        </w:rPr>
        <w:t>3. Факсограмма</w:t>
      </w:r>
      <w:r w:rsidR="006F6ABF">
        <w:rPr>
          <w:b/>
          <w:color w:val="000000"/>
          <w:sz w:val="24"/>
          <w:szCs w:val="24"/>
        </w:rPr>
        <w:t xml:space="preserve"> и </w:t>
      </w:r>
      <w:r w:rsidR="006F6ABF" w:rsidRPr="006F6ABF">
        <w:rPr>
          <w:b/>
          <w:color w:val="000000"/>
          <w:sz w:val="24"/>
          <w:szCs w:val="24"/>
        </w:rPr>
        <w:t>телефонограмма</w:t>
      </w:r>
    </w:p>
    <w:p w:rsidR="00E83E51" w:rsidRPr="001A4EB1" w:rsidRDefault="00E83E51" w:rsidP="001A4EB1">
      <w:pPr>
        <w:rPr>
          <w:sz w:val="24"/>
          <w:szCs w:val="24"/>
        </w:rPr>
      </w:pPr>
      <w:r w:rsidRPr="001A4EB1">
        <w:rPr>
          <w:i/>
          <w:iCs/>
          <w:color w:val="000000"/>
          <w:sz w:val="24"/>
          <w:szCs w:val="24"/>
        </w:rPr>
        <w:t>Факсограмма</w:t>
      </w:r>
      <w:r w:rsidRPr="001A4EB1">
        <w:rPr>
          <w:color w:val="000000"/>
          <w:sz w:val="24"/>
          <w:szCs w:val="24"/>
        </w:rPr>
        <w:t xml:space="preserve"> (телефакс, факс) — получаемая на бумажном но</w:t>
      </w:r>
      <w:r w:rsidRPr="001A4EB1">
        <w:rPr>
          <w:color w:val="000000"/>
          <w:sz w:val="24"/>
          <w:szCs w:val="24"/>
        </w:rPr>
        <w:softHyphen/>
        <w:t>сителе копия документа (письменного, графического, изобра</w:t>
      </w:r>
      <w:r w:rsidRPr="001A4EB1">
        <w:rPr>
          <w:color w:val="000000"/>
          <w:sz w:val="24"/>
          <w:szCs w:val="24"/>
        </w:rPr>
        <w:softHyphen/>
        <w:t>зительного), переданного по каналам факсимильной связи (при помощи факсимильной аппаратуры).</w:t>
      </w:r>
    </w:p>
    <w:p w:rsidR="00E83E51" w:rsidRPr="001A4EB1" w:rsidRDefault="00E83E51" w:rsidP="001A4EB1">
      <w:pPr>
        <w:rPr>
          <w:sz w:val="24"/>
          <w:szCs w:val="24"/>
        </w:rPr>
      </w:pPr>
      <w:r w:rsidRPr="001A4EB1">
        <w:rPr>
          <w:color w:val="000000"/>
          <w:sz w:val="24"/>
          <w:szCs w:val="24"/>
        </w:rPr>
        <w:t>Факсимильная (или фототелеграфная) связь — электриче</w:t>
      </w:r>
      <w:r w:rsidRPr="001A4EB1">
        <w:rPr>
          <w:color w:val="000000"/>
          <w:sz w:val="24"/>
          <w:szCs w:val="24"/>
        </w:rPr>
        <w:softHyphen/>
        <w:t>ский способ передачи графической информации, при котором происходит неподвижное изображение текста или таблиц, чер</w:t>
      </w:r>
      <w:r w:rsidRPr="001A4EB1">
        <w:rPr>
          <w:color w:val="000000"/>
          <w:sz w:val="24"/>
          <w:szCs w:val="24"/>
        </w:rPr>
        <w:softHyphen/>
        <w:t>тежей, схем, графиков, фотографий и т.п. Такая связь осуществ</w:t>
      </w:r>
      <w:r w:rsidRPr="001A4EB1">
        <w:rPr>
          <w:color w:val="000000"/>
          <w:sz w:val="24"/>
          <w:szCs w:val="24"/>
        </w:rPr>
        <w:softHyphen/>
        <w:t>ляется посредством факсимильных аппаратов.</w:t>
      </w:r>
    </w:p>
    <w:p w:rsidR="00E83E51" w:rsidRPr="001A4EB1" w:rsidRDefault="00E83E51" w:rsidP="001A4EB1">
      <w:pPr>
        <w:rPr>
          <w:sz w:val="24"/>
          <w:szCs w:val="24"/>
        </w:rPr>
      </w:pPr>
      <w:r w:rsidRPr="001A4EB1">
        <w:rPr>
          <w:color w:val="000000"/>
          <w:sz w:val="24"/>
          <w:szCs w:val="24"/>
        </w:rPr>
        <w:t>Факсимильный (фототелеграфный) аппарат представля</w:t>
      </w:r>
      <w:r w:rsidRPr="001A4EB1">
        <w:rPr>
          <w:color w:val="000000"/>
          <w:sz w:val="24"/>
          <w:szCs w:val="24"/>
        </w:rPr>
        <w:softHyphen/>
        <w:t>ет собой комплекс механических, светооптических и электрон</w:t>
      </w:r>
      <w:r w:rsidRPr="001A4EB1">
        <w:rPr>
          <w:color w:val="000000"/>
          <w:sz w:val="24"/>
          <w:szCs w:val="24"/>
        </w:rPr>
        <w:softHyphen/>
        <w:t>ных устройств, которые служат как для передачи изображений неподвижных плоских объектов (оригиналов) по каналам элект</w:t>
      </w:r>
      <w:r w:rsidRPr="001A4EB1">
        <w:rPr>
          <w:color w:val="000000"/>
          <w:sz w:val="24"/>
          <w:szCs w:val="24"/>
        </w:rPr>
        <w:softHyphen/>
        <w:t>росвязи, так и для приема таких изображений с воспроизведе</w:t>
      </w:r>
      <w:r w:rsidRPr="001A4EB1">
        <w:rPr>
          <w:color w:val="000000"/>
          <w:sz w:val="24"/>
          <w:szCs w:val="24"/>
        </w:rPr>
        <w:softHyphen/>
        <w:t>нием объекта в виде его копии (факсимиле).</w:t>
      </w:r>
    </w:p>
    <w:p w:rsidR="00E83E51" w:rsidRPr="001A4EB1" w:rsidRDefault="00E83E51" w:rsidP="001A4EB1">
      <w:pPr>
        <w:rPr>
          <w:sz w:val="24"/>
          <w:szCs w:val="24"/>
        </w:rPr>
      </w:pPr>
      <w:r w:rsidRPr="001A4EB1">
        <w:rPr>
          <w:color w:val="000000"/>
          <w:sz w:val="24"/>
          <w:szCs w:val="24"/>
        </w:rPr>
        <w:t>По скорости передачи информации факсимильная связь сто</w:t>
      </w:r>
      <w:r w:rsidRPr="001A4EB1">
        <w:rPr>
          <w:color w:val="000000"/>
          <w:sz w:val="24"/>
          <w:szCs w:val="24"/>
        </w:rPr>
        <w:softHyphen/>
        <w:t>ит на одном уровне с телексной связью, но обладает очевидным преимуществом: она позволяет отправлять и получать графиче</w:t>
      </w:r>
      <w:r w:rsidRPr="001A4EB1">
        <w:rPr>
          <w:color w:val="000000"/>
          <w:sz w:val="24"/>
          <w:szCs w:val="24"/>
        </w:rPr>
        <w:softHyphen/>
        <w:t>скую информацию на бумажном носителе, что невозможно те</w:t>
      </w:r>
      <w:r w:rsidRPr="001A4EB1">
        <w:rPr>
          <w:color w:val="000000"/>
          <w:sz w:val="24"/>
          <w:szCs w:val="24"/>
        </w:rPr>
        <w:softHyphen/>
        <w:t>леграфом или телексной связью.</w:t>
      </w:r>
    </w:p>
    <w:p w:rsidR="00E83E51" w:rsidRPr="001A4EB1" w:rsidRDefault="00E83E51" w:rsidP="001A4EB1">
      <w:pPr>
        <w:rPr>
          <w:sz w:val="24"/>
          <w:szCs w:val="24"/>
        </w:rPr>
      </w:pPr>
      <w:r w:rsidRPr="001A4EB1">
        <w:rPr>
          <w:color w:val="000000"/>
          <w:sz w:val="24"/>
          <w:szCs w:val="24"/>
        </w:rPr>
        <w:t>Факсограмма не может считаться отдельным видом докумен</w:t>
      </w:r>
      <w:r w:rsidRPr="001A4EB1">
        <w:rPr>
          <w:color w:val="000000"/>
          <w:sz w:val="24"/>
          <w:szCs w:val="24"/>
        </w:rPr>
        <w:softHyphen/>
        <w:t>та, так как по факсу можно передать любой документ на бумаж</w:t>
      </w:r>
      <w:r w:rsidRPr="001A4EB1">
        <w:rPr>
          <w:color w:val="000000"/>
          <w:sz w:val="24"/>
          <w:szCs w:val="24"/>
        </w:rPr>
        <w:softHyphen/>
        <w:t>ном носителе — приказ, распоряжение, договор, протокол и др.; чаще всего факс используется для передачи служебных писем и разного рода информационных сообщений.</w:t>
      </w:r>
    </w:p>
    <w:p w:rsidR="00E83E51" w:rsidRPr="001A4EB1" w:rsidRDefault="00E83E51" w:rsidP="001A4EB1">
      <w:pPr>
        <w:rPr>
          <w:sz w:val="24"/>
          <w:szCs w:val="24"/>
        </w:rPr>
      </w:pPr>
      <w:r w:rsidRPr="001A4EB1">
        <w:rPr>
          <w:color w:val="000000"/>
          <w:sz w:val="24"/>
          <w:szCs w:val="24"/>
        </w:rPr>
        <w:t>Строго говоря, документ, переданный по факсу, является копией документа и не обладает юридической силой, но по соглашению между организациями, осуществляющими факси</w:t>
      </w:r>
      <w:r w:rsidRPr="001A4EB1">
        <w:rPr>
          <w:color w:val="000000"/>
          <w:sz w:val="24"/>
          <w:szCs w:val="24"/>
        </w:rPr>
        <w:softHyphen/>
        <w:t>мильную связь, факсограммы могут приравниваться к доку</w:t>
      </w:r>
      <w:r w:rsidRPr="001A4EB1">
        <w:rPr>
          <w:color w:val="000000"/>
          <w:sz w:val="24"/>
          <w:szCs w:val="24"/>
        </w:rPr>
        <w:softHyphen/>
        <w:t>менту.</w:t>
      </w:r>
    </w:p>
    <w:p w:rsidR="00E83E51" w:rsidRPr="001A4EB1" w:rsidRDefault="00E83E51" w:rsidP="001A4EB1">
      <w:pPr>
        <w:rPr>
          <w:sz w:val="24"/>
          <w:szCs w:val="24"/>
        </w:rPr>
      </w:pPr>
      <w:r w:rsidRPr="001A4EB1">
        <w:rPr>
          <w:color w:val="000000"/>
          <w:sz w:val="24"/>
          <w:szCs w:val="24"/>
        </w:rPr>
        <w:t>Документы, передаваемые по факсу, должны оформляться в соответствии с требованиями, предъявляемыми к соответствую</w:t>
      </w:r>
      <w:r w:rsidRPr="001A4EB1">
        <w:rPr>
          <w:color w:val="000000"/>
          <w:sz w:val="24"/>
          <w:szCs w:val="24"/>
        </w:rPr>
        <w:softHyphen/>
        <w:t>щему виду документа. Документы должны быть напечатаны чет</w:t>
      </w:r>
      <w:r w:rsidRPr="001A4EB1">
        <w:rPr>
          <w:color w:val="000000"/>
          <w:sz w:val="24"/>
          <w:szCs w:val="24"/>
        </w:rPr>
        <w:softHyphen/>
        <w:t>ким, контрастным шрифтом.</w:t>
      </w:r>
    </w:p>
    <w:p w:rsidR="00E83E51" w:rsidRPr="001A4EB1" w:rsidRDefault="00E83E51" w:rsidP="001A4EB1">
      <w:pPr>
        <w:rPr>
          <w:sz w:val="24"/>
          <w:szCs w:val="24"/>
        </w:rPr>
      </w:pPr>
      <w:r w:rsidRPr="001A4EB1">
        <w:rPr>
          <w:color w:val="000000"/>
          <w:sz w:val="24"/>
          <w:szCs w:val="24"/>
        </w:rPr>
        <w:t>Не допускается волнистость или деформация материального носителя отправляемого документа. На лицевой стороне под</w:t>
      </w:r>
      <w:r w:rsidRPr="001A4EB1">
        <w:rPr>
          <w:color w:val="000000"/>
          <w:sz w:val="24"/>
          <w:szCs w:val="24"/>
        </w:rPr>
        <w:softHyphen/>
        <w:t>линника не должно быть морщин, пятен, изгибов и рельефов от надписей на оборотной стороне.</w:t>
      </w:r>
    </w:p>
    <w:p w:rsidR="00E83E51" w:rsidRPr="001A4EB1" w:rsidRDefault="00E83E51" w:rsidP="001A4EB1">
      <w:pPr>
        <w:rPr>
          <w:sz w:val="24"/>
          <w:szCs w:val="24"/>
        </w:rPr>
      </w:pPr>
      <w:r w:rsidRPr="001A4EB1">
        <w:rPr>
          <w:color w:val="000000"/>
          <w:sz w:val="24"/>
          <w:szCs w:val="24"/>
        </w:rPr>
        <w:t>При передаче оперативной информации, не нуждающейся в удостоверении должностными лицами (подписании, удостове</w:t>
      </w:r>
      <w:r w:rsidRPr="001A4EB1">
        <w:rPr>
          <w:color w:val="000000"/>
          <w:sz w:val="24"/>
          <w:szCs w:val="24"/>
        </w:rPr>
        <w:softHyphen/>
        <w:t>рении печатью и др.), многие организации пользуются специ</w:t>
      </w:r>
      <w:r w:rsidRPr="001A4EB1">
        <w:rPr>
          <w:color w:val="000000"/>
          <w:sz w:val="24"/>
          <w:szCs w:val="24"/>
        </w:rPr>
        <w:softHyphen/>
        <w:t>альными бланками факсограмм.</w:t>
      </w:r>
    </w:p>
    <w:p w:rsidR="006C38C5" w:rsidRDefault="006C38C5" w:rsidP="001A4EB1">
      <w:pPr>
        <w:rPr>
          <w:color w:val="000000"/>
          <w:sz w:val="24"/>
          <w:szCs w:val="24"/>
        </w:rPr>
      </w:pPr>
    </w:p>
    <w:p w:rsidR="00E83E51" w:rsidRPr="001A4EB1" w:rsidRDefault="00E83E51" w:rsidP="001A4EB1">
      <w:pPr>
        <w:rPr>
          <w:sz w:val="24"/>
          <w:szCs w:val="24"/>
        </w:rPr>
      </w:pPr>
      <w:r w:rsidRPr="001A4EB1">
        <w:rPr>
          <w:i/>
          <w:iCs/>
          <w:color w:val="000000"/>
          <w:sz w:val="24"/>
          <w:szCs w:val="24"/>
        </w:rPr>
        <w:t>Телефонограмма</w:t>
      </w:r>
      <w:r w:rsidRPr="001A4EB1">
        <w:rPr>
          <w:color w:val="000000"/>
          <w:sz w:val="24"/>
          <w:szCs w:val="24"/>
        </w:rPr>
        <w:t xml:space="preserve"> — обобщенное название различных по со</w:t>
      </w:r>
      <w:r w:rsidRPr="001A4EB1">
        <w:rPr>
          <w:color w:val="000000"/>
          <w:sz w:val="24"/>
          <w:szCs w:val="24"/>
        </w:rPr>
        <w:softHyphen/>
        <w:t>держанию документов, выделяемых в связи со способом устной передачи текста по каналам телефонной связи. Телефонограмма составляется отправителем как документ на бумажном носите</w:t>
      </w:r>
      <w:r w:rsidRPr="001A4EB1">
        <w:rPr>
          <w:color w:val="000000"/>
          <w:sz w:val="24"/>
          <w:szCs w:val="24"/>
        </w:rPr>
        <w:softHyphen/>
        <w:t>ле, передается по телефону и записывается получателем.</w:t>
      </w:r>
    </w:p>
    <w:p w:rsidR="00E83E51" w:rsidRPr="001A4EB1" w:rsidRDefault="00E83E51" w:rsidP="001A4EB1">
      <w:pPr>
        <w:rPr>
          <w:sz w:val="24"/>
          <w:szCs w:val="24"/>
        </w:rPr>
      </w:pPr>
      <w:r w:rsidRPr="001A4EB1">
        <w:rPr>
          <w:color w:val="000000"/>
          <w:sz w:val="24"/>
          <w:szCs w:val="24"/>
        </w:rPr>
        <w:t>Телефонограммы используются для оперативной передачи информационных сообщений служебного характера (извещения, приглашения, экстренные сообщения и т.п.).</w:t>
      </w:r>
    </w:p>
    <w:p w:rsidR="00E83E51" w:rsidRPr="001A4EB1" w:rsidRDefault="00E83E51" w:rsidP="001A4EB1">
      <w:pPr>
        <w:rPr>
          <w:sz w:val="24"/>
          <w:szCs w:val="24"/>
        </w:rPr>
      </w:pPr>
      <w:r w:rsidRPr="001A4EB1">
        <w:rPr>
          <w:color w:val="000000"/>
          <w:sz w:val="24"/>
          <w:szCs w:val="24"/>
        </w:rPr>
        <w:t>Обязательными реквизитами телефонограммы являются: ис</w:t>
      </w:r>
      <w:r w:rsidRPr="001A4EB1">
        <w:rPr>
          <w:color w:val="000000"/>
          <w:sz w:val="24"/>
          <w:szCs w:val="24"/>
        </w:rPr>
        <w:softHyphen/>
        <w:t>ходящий регистрационный номер отправляемой телефонограм</w:t>
      </w:r>
      <w:r w:rsidRPr="001A4EB1">
        <w:rPr>
          <w:color w:val="000000"/>
          <w:sz w:val="24"/>
          <w:szCs w:val="24"/>
        </w:rPr>
        <w:softHyphen/>
        <w:t>мы; наименование должности, фамилия, имя, отчество лица, отправившего телефонограмму; подпись лица, принявшего те</w:t>
      </w:r>
      <w:r w:rsidRPr="001A4EB1">
        <w:rPr>
          <w:color w:val="000000"/>
          <w:sz w:val="24"/>
          <w:szCs w:val="24"/>
        </w:rPr>
        <w:softHyphen/>
        <w:t>лефонограмму, входящий регистрационный номер полученной телефонограммы.</w:t>
      </w:r>
    </w:p>
    <w:p w:rsidR="00E83E51" w:rsidRPr="001A4EB1" w:rsidRDefault="00E83E51" w:rsidP="001A4EB1">
      <w:pPr>
        <w:rPr>
          <w:sz w:val="24"/>
          <w:szCs w:val="24"/>
        </w:rPr>
      </w:pPr>
      <w:r w:rsidRPr="001A4EB1">
        <w:rPr>
          <w:color w:val="000000"/>
          <w:sz w:val="24"/>
          <w:szCs w:val="24"/>
        </w:rPr>
        <w:t>В тексте телефонограммы не должно быть более 50 слов, при этом следует избегать труднопроизносимых слов и сложных обо</w:t>
      </w:r>
      <w:r w:rsidRPr="001A4EB1">
        <w:rPr>
          <w:color w:val="000000"/>
          <w:sz w:val="24"/>
          <w:szCs w:val="24"/>
        </w:rPr>
        <w:softHyphen/>
        <w:t>ротов.</w:t>
      </w:r>
    </w:p>
    <w:p w:rsidR="001D2C1C" w:rsidRPr="001A4EB1" w:rsidRDefault="001D2C1C" w:rsidP="001A4EB1">
      <w:pPr>
        <w:rPr>
          <w:sz w:val="24"/>
          <w:szCs w:val="24"/>
        </w:rPr>
      </w:pPr>
      <w:r w:rsidRPr="001A4EB1">
        <w:rPr>
          <w:color w:val="000000"/>
          <w:sz w:val="24"/>
          <w:szCs w:val="24"/>
        </w:rPr>
        <w:t>Телефонограмма составляется в одном экземпляре и подпи</w:t>
      </w:r>
      <w:r w:rsidRPr="001A4EB1">
        <w:rPr>
          <w:color w:val="000000"/>
          <w:sz w:val="24"/>
          <w:szCs w:val="24"/>
        </w:rPr>
        <w:softHyphen/>
        <w:t xml:space="preserve">сывается руководителем или ответственным исполнителем. Если телефонограмма передается нескольким </w:t>
      </w:r>
      <w:r w:rsidRPr="001A4EB1">
        <w:rPr>
          <w:color w:val="000000"/>
          <w:sz w:val="24"/>
          <w:szCs w:val="24"/>
        </w:rPr>
        <w:lastRenderedPageBreak/>
        <w:t>адресатам, к ней при</w:t>
      </w:r>
      <w:r w:rsidRPr="001A4EB1">
        <w:rPr>
          <w:color w:val="000000"/>
          <w:sz w:val="24"/>
          <w:szCs w:val="24"/>
        </w:rPr>
        <w:softHyphen/>
        <w:t>лагается список организаций и предприятий, которым ее на</w:t>
      </w:r>
      <w:r w:rsidRPr="001A4EB1">
        <w:rPr>
          <w:color w:val="000000"/>
          <w:sz w:val="24"/>
          <w:szCs w:val="24"/>
        </w:rPr>
        <w:softHyphen/>
        <w:t>правляют, и номера телефонов, по которым она должна быть передана.</w:t>
      </w:r>
    </w:p>
    <w:p w:rsidR="001D2C1C" w:rsidRPr="001A4EB1" w:rsidRDefault="001D2C1C" w:rsidP="001A4EB1">
      <w:pPr>
        <w:rPr>
          <w:sz w:val="24"/>
          <w:szCs w:val="24"/>
        </w:rPr>
      </w:pPr>
      <w:r w:rsidRPr="001A4EB1">
        <w:rPr>
          <w:color w:val="000000"/>
          <w:sz w:val="24"/>
          <w:szCs w:val="24"/>
        </w:rPr>
        <w:t>Для записи телефонограмм целесообразно использовать спе</w:t>
      </w:r>
      <w:r w:rsidRPr="001A4EB1">
        <w:rPr>
          <w:color w:val="000000"/>
          <w:sz w:val="24"/>
          <w:szCs w:val="24"/>
        </w:rPr>
        <w:softHyphen/>
        <w:t>циальные бланки.</w:t>
      </w:r>
      <w:r w:rsidR="00C02AAF">
        <w:rPr>
          <w:color w:val="000000"/>
          <w:sz w:val="24"/>
          <w:szCs w:val="24"/>
        </w:rPr>
        <w:t xml:space="preserve"> </w:t>
      </w:r>
      <w:r w:rsidRPr="001A4EB1">
        <w:rPr>
          <w:color w:val="000000"/>
          <w:sz w:val="24"/>
          <w:szCs w:val="24"/>
        </w:rPr>
        <w:t>Принимаемая телефонограмма может быть сначала записана от руки, с помощью звукозаписывающей аппаратуры или засте</w:t>
      </w:r>
      <w:r w:rsidRPr="001A4EB1">
        <w:rPr>
          <w:color w:val="000000"/>
          <w:sz w:val="24"/>
          <w:szCs w:val="24"/>
        </w:rPr>
        <w:softHyphen/>
        <w:t>нографирована, а затем расшифрована и отпечатана. Следует проверять правильность записи повторным чтением телефоно</w:t>
      </w:r>
      <w:r w:rsidRPr="001A4EB1">
        <w:rPr>
          <w:color w:val="000000"/>
          <w:sz w:val="24"/>
          <w:szCs w:val="24"/>
        </w:rPr>
        <w:softHyphen/>
        <w:t>граммы в конце ее передачи.</w:t>
      </w:r>
    </w:p>
    <w:p w:rsidR="001D2C1C" w:rsidRPr="001A4EB1" w:rsidRDefault="001D2C1C" w:rsidP="001A4EB1">
      <w:pPr>
        <w:rPr>
          <w:sz w:val="24"/>
          <w:szCs w:val="24"/>
        </w:rPr>
      </w:pPr>
      <w:r w:rsidRPr="001A4EB1">
        <w:rPr>
          <w:color w:val="000000"/>
          <w:sz w:val="24"/>
          <w:szCs w:val="24"/>
        </w:rPr>
        <w:t>Поступившая телефонограмма должна иметь те же реквизи</w:t>
      </w:r>
      <w:r w:rsidRPr="001A4EB1">
        <w:rPr>
          <w:color w:val="000000"/>
          <w:sz w:val="24"/>
          <w:szCs w:val="24"/>
        </w:rPr>
        <w:softHyphen/>
        <w:t>ты, что и отправляемая, за исключением подписи.</w:t>
      </w:r>
    </w:p>
    <w:p w:rsidR="005571A5" w:rsidRDefault="005571A5" w:rsidP="001A4EB1">
      <w:pPr>
        <w:rPr>
          <w:color w:val="000000"/>
          <w:sz w:val="24"/>
          <w:szCs w:val="24"/>
        </w:rPr>
      </w:pPr>
    </w:p>
    <w:p w:rsidR="006608EA" w:rsidRPr="006608EA" w:rsidRDefault="006608EA" w:rsidP="006608EA">
      <w:pPr>
        <w:tabs>
          <w:tab w:val="left" w:pos="851"/>
        </w:tabs>
        <w:rPr>
          <w:b/>
          <w:sz w:val="24"/>
          <w:szCs w:val="24"/>
        </w:rPr>
      </w:pPr>
      <w:r w:rsidRPr="006608EA">
        <w:rPr>
          <w:b/>
          <w:color w:val="000000"/>
          <w:sz w:val="24"/>
          <w:szCs w:val="24"/>
        </w:rPr>
        <w:t>4. Телеконференция</w:t>
      </w:r>
      <w:r w:rsidR="003E5BF6">
        <w:rPr>
          <w:b/>
          <w:color w:val="000000"/>
          <w:sz w:val="24"/>
          <w:szCs w:val="24"/>
        </w:rPr>
        <w:t>.</w:t>
      </w:r>
      <w:r w:rsidR="003E5BF6" w:rsidRPr="003E5BF6">
        <w:rPr>
          <w:b/>
          <w:color w:val="000000"/>
          <w:sz w:val="24"/>
          <w:szCs w:val="24"/>
        </w:rPr>
        <w:t xml:space="preserve"> </w:t>
      </w:r>
      <w:r w:rsidR="003E5BF6" w:rsidRPr="005571A5">
        <w:rPr>
          <w:b/>
          <w:color w:val="000000"/>
          <w:sz w:val="24"/>
          <w:szCs w:val="24"/>
        </w:rPr>
        <w:t>Электронное письмо</w:t>
      </w:r>
    </w:p>
    <w:p w:rsidR="00444AEA" w:rsidRPr="00444AEA" w:rsidRDefault="006608EA" w:rsidP="00444AEA">
      <w:pPr>
        <w:tabs>
          <w:tab w:val="left" w:pos="851"/>
        </w:tabs>
        <w:rPr>
          <w:color w:val="000000"/>
          <w:sz w:val="24"/>
          <w:szCs w:val="24"/>
        </w:rPr>
      </w:pPr>
      <w:r w:rsidRPr="001A4EB1">
        <w:rPr>
          <w:color w:val="000000"/>
          <w:sz w:val="24"/>
          <w:szCs w:val="24"/>
        </w:rPr>
        <w:t>Современные средства связи и компьютерные технологии позволяют общаться при помощи сети Ин</w:t>
      </w:r>
      <w:r w:rsidRPr="001A4EB1">
        <w:rPr>
          <w:color w:val="000000"/>
          <w:sz w:val="24"/>
          <w:szCs w:val="24"/>
        </w:rPr>
        <w:softHyphen/>
        <w:t>тернет, находясь за компьютерами в</w:t>
      </w:r>
      <w:r w:rsidR="00C02AAF">
        <w:rPr>
          <w:color w:val="000000"/>
          <w:sz w:val="24"/>
          <w:szCs w:val="24"/>
        </w:rPr>
        <w:t xml:space="preserve"> своих офисах в разных кон</w:t>
      </w:r>
      <w:r w:rsidR="00C02AAF">
        <w:rPr>
          <w:color w:val="000000"/>
          <w:sz w:val="24"/>
          <w:szCs w:val="24"/>
        </w:rPr>
        <w:softHyphen/>
        <w:t>цах З</w:t>
      </w:r>
      <w:r w:rsidRPr="001A4EB1">
        <w:rPr>
          <w:color w:val="000000"/>
          <w:sz w:val="24"/>
          <w:szCs w:val="24"/>
        </w:rPr>
        <w:t xml:space="preserve">емного шара. Такое общение называется </w:t>
      </w:r>
      <w:r w:rsidRPr="00A93D95">
        <w:rPr>
          <w:i/>
          <w:color w:val="000000"/>
          <w:sz w:val="24"/>
          <w:szCs w:val="24"/>
        </w:rPr>
        <w:t>телеконференци</w:t>
      </w:r>
      <w:r w:rsidRPr="00A93D95">
        <w:rPr>
          <w:i/>
          <w:color w:val="000000"/>
          <w:sz w:val="24"/>
          <w:szCs w:val="24"/>
        </w:rPr>
        <w:softHyphen/>
        <w:t>ей</w:t>
      </w:r>
      <w:r w:rsidRPr="001A4EB1">
        <w:rPr>
          <w:color w:val="000000"/>
          <w:sz w:val="24"/>
          <w:szCs w:val="24"/>
        </w:rPr>
        <w:t xml:space="preserve">. </w:t>
      </w:r>
      <w:r w:rsidR="00444AEA" w:rsidRPr="00444AEA">
        <w:rPr>
          <w:color w:val="000000"/>
          <w:sz w:val="24"/>
          <w:szCs w:val="24"/>
        </w:rPr>
        <w:t>Телеконференция</w:t>
      </w:r>
      <w:r w:rsidR="00444AEA">
        <w:rPr>
          <w:color w:val="000000"/>
          <w:sz w:val="24"/>
          <w:szCs w:val="24"/>
        </w:rPr>
        <w:t xml:space="preserve"> – это</w:t>
      </w:r>
      <w:r w:rsidR="00444AEA" w:rsidRPr="00444AEA">
        <w:rPr>
          <w:color w:val="000000"/>
          <w:sz w:val="24"/>
          <w:szCs w:val="24"/>
        </w:rPr>
        <w:t xml:space="preserve"> совещание, участники которого территориально удалены друг от друга и которое осуществляется с использованием телекоммуникационных средств.</w:t>
      </w:r>
      <w:r w:rsidR="00C54F53">
        <w:rPr>
          <w:color w:val="000000"/>
          <w:sz w:val="24"/>
          <w:szCs w:val="24"/>
        </w:rPr>
        <w:t xml:space="preserve"> </w:t>
      </w:r>
      <w:r w:rsidR="00444AEA" w:rsidRPr="00444AEA">
        <w:rPr>
          <w:color w:val="000000"/>
          <w:sz w:val="24"/>
          <w:szCs w:val="24"/>
        </w:rPr>
        <w:t>Телеконференции подразделяются на</w:t>
      </w:r>
      <w:r w:rsidR="00444AEA">
        <w:rPr>
          <w:color w:val="000000"/>
          <w:sz w:val="24"/>
          <w:szCs w:val="24"/>
        </w:rPr>
        <w:t> аудиоконференции (с использова</w:t>
      </w:r>
      <w:r w:rsidR="00444AEA" w:rsidRPr="00444AEA">
        <w:rPr>
          <w:color w:val="000000"/>
          <w:sz w:val="24"/>
          <w:szCs w:val="24"/>
        </w:rPr>
        <w:t>нием средств передачи голоса) и</w:t>
      </w:r>
      <w:r w:rsidR="00444AEA">
        <w:rPr>
          <w:color w:val="000000"/>
          <w:sz w:val="24"/>
          <w:szCs w:val="24"/>
        </w:rPr>
        <w:t> видеоконференции (с использова</w:t>
      </w:r>
      <w:r w:rsidR="00444AEA" w:rsidRPr="00444AEA">
        <w:rPr>
          <w:color w:val="000000"/>
          <w:sz w:val="24"/>
          <w:szCs w:val="24"/>
        </w:rPr>
        <w:t xml:space="preserve">нием средств видеосвязи). </w:t>
      </w:r>
    </w:p>
    <w:p w:rsidR="006608EA" w:rsidRPr="001A4EB1" w:rsidRDefault="006608EA" w:rsidP="006608EA">
      <w:pPr>
        <w:tabs>
          <w:tab w:val="left" w:pos="851"/>
        </w:tabs>
        <w:rPr>
          <w:sz w:val="24"/>
          <w:szCs w:val="24"/>
        </w:rPr>
      </w:pPr>
      <w:r w:rsidRPr="001A4EB1">
        <w:rPr>
          <w:color w:val="000000"/>
          <w:sz w:val="24"/>
          <w:szCs w:val="24"/>
        </w:rPr>
        <w:t>В телеконференциях участвует иногда очень большое коли</w:t>
      </w:r>
      <w:r w:rsidRPr="001A4EB1">
        <w:rPr>
          <w:color w:val="000000"/>
          <w:sz w:val="24"/>
          <w:szCs w:val="24"/>
        </w:rPr>
        <w:softHyphen/>
        <w:t>чество людей, объединенных какой-либо общей идеей. От ко</w:t>
      </w:r>
      <w:r w:rsidRPr="001A4EB1">
        <w:rPr>
          <w:color w:val="000000"/>
          <w:sz w:val="24"/>
          <w:szCs w:val="24"/>
        </w:rPr>
        <w:softHyphen/>
        <w:t>личества участников и от пропускной способности сети провайдера Интернета зависит, будете ли вы участвовать в теле</w:t>
      </w:r>
      <w:r w:rsidRPr="001A4EB1">
        <w:rPr>
          <w:color w:val="000000"/>
          <w:sz w:val="24"/>
          <w:szCs w:val="24"/>
        </w:rPr>
        <w:softHyphen/>
        <w:t>конференции и как подписаться на нее.</w:t>
      </w:r>
    </w:p>
    <w:p w:rsidR="006608EA" w:rsidRPr="001A4EB1" w:rsidRDefault="006608EA" w:rsidP="006608EA">
      <w:pPr>
        <w:tabs>
          <w:tab w:val="left" w:pos="851"/>
        </w:tabs>
        <w:rPr>
          <w:color w:val="000000"/>
          <w:sz w:val="24"/>
          <w:szCs w:val="24"/>
        </w:rPr>
      </w:pPr>
      <w:r w:rsidRPr="001A4EB1">
        <w:rPr>
          <w:color w:val="000000"/>
          <w:sz w:val="24"/>
          <w:szCs w:val="24"/>
        </w:rPr>
        <w:t>Самой большой в мире телеконференцией является дискус</w:t>
      </w:r>
      <w:r w:rsidRPr="001A4EB1">
        <w:rPr>
          <w:color w:val="000000"/>
          <w:sz w:val="24"/>
          <w:szCs w:val="24"/>
        </w:rPr>
        <w:softHyphen/>
        <w:t xml:space="preserve">сионная группа </w:t>
      </w:r>
      <w:r w:rsidRPr="001A4EB1">
        <w:rPr>
          <w:color w:val="000000"/>
          <w:sz w:val="24"/>
          <w:szCs w:val="24"/>
          <w:lang w:val="en-US" w:eastAsia="en-US"/>
        </w:rPr>
        <w:t>USENET</w:t>
      </w:r>
      <w:r w:rsidRPr="001A4EB1">
        <w:rPr>
          <w:color w:val="000000"/>
          <w:sz w:val="24"/>
          <w:szCs w:val="24"/>
          <w:lang w:eastAsia="en-US"/>
        </w:rPr>
        <w:t xml:space="preserve">, </w:t>
      </w:r>
      <w:r w:rsidRPr="001A4EB1">
        <w:rPr>
          <w:color w:val="000000"/>
          <w:sz w:val="24"/>
          <w:szCs w:val="24"/>
        </w:rPr>
        <w:t>представляющая собой систему элек</w:t>
      </w:r>
      <w:r w:rsidRPr="001A4EB1">
        <w:rPr>
          <w:color w:val="000000"/>
          <w:sz w:val="24"/>
          <w:szCs w:val="24"/>
        </w:rPr>
        <w:softHyphen/>
        <w:t>тронных досок объявлений, содержащих статьи и сообщения, ор</w:t>
      </w:r>
      <w:r w:rsidR="00533B69">
        <w:rPr>
          <w:color w:val="000000"/>
          <w:sz w:val="24"/>
          <w:szCs w:val="24"/>
        </w:rPr>
        <w:t>ганизованные в группы новостей.</w:t>
      </w:r>
    </w:p>
    <w:p w:rsidR="006608EA" w:rsidRPr="001A4EB1" w:rsidRDefault="006608EA" w:rsidP="006608EA">
      <w:pPr>
        <w:tabs>
          <w:tab w:val="left" w:pos="851"/>
        </w:tabs>
        <w:rPr>
          <w:sz w:val="24"/>
          <w:szCs w:val="24"/>
        </w:rPr>
      </w:pPr>
      <w:r w:rsidRPr="001A4EB1">
        <w:rPr>
          <w:color w:val="000000"/>
          <w:sz w:val="24"/>
          <w:szCs w:val="24"/>
        </w:rPr>
        <w:t xml:space="preserve">Группы новостей разбиты на несколько широких категорий, например бизнес </w:t>
      </w:r>
      <w:r w:rsidRPr="001A4EB1">
        <w:rPr>
          <w:i/>
          <w:iCs/>
          <w:color w:val="000000"/>
          <w:spacing w:val="10"/>
          <w:sz w:val="24"/>
          <w:szCs w:val="24"/>
          <w:lang w:eastAsia="en-US"/>
        </w:rPr>
        <w:t>(</w:t>
      </w:r>
      <w:r w:rsidRPr="001A4EB1">
        <w:rPr>
          <w:i/>
          <w:iCs/>
          <w:color w:val="000000"/>
          <w:spacing w:val="10"/>
          <w:sz w:val="24"/>
          <w:szCs w:val="24"/>
          <w:lang w:val="en-US" w:eastAsia="en-US"/>
        </w:rPr>
        <w:t>biz</w:t>
      </w:r>
      <w:r w:rsidRPr="001A4EB1">
        <w:rPr>
          <w:i/>
          <w:iCs/>
          <w:color w:val="000000"/>
          <w:spacing w:val="10"/>
          <w:sz w:val="24"/>
          <w:szCs w:val="24"/>
          <w:lang w:eastAsia="en-US"/>
        </w:rPr>
        <w:t>),</w:t>
      </w:r>
      <w:r w:rsidRPr="001A4EB1">
        <w:rPr>
          <w:color w:val="000000"/>
          <w:sz w:val="24"/>
          <w:szCs w:val="24"/>
          <w:lang w:eastAsia="en-US"/>
        </w:rPr>
        <w:t xml:space="preserve"> </w:t>
      </w:r>
      <w:r w:rsidRPr="001A4EB1">
        <w:rPr>
          <w:color w:val="000000"/>
          <w:sz w:val="24"/>
          <w:szCs w:val="24"/>
        </w:rPr>
        <w:t xml:space="preserve">новости </w:t>
      </w:r>
      <w:r w:rsidRPr="001A4EB1">
        <w:rPr>
          <w:i/>
          <w:iCs/>
          <w:color w:val="000000"/>
          <w:spacing w:val="10"/>
          <w:sz w:val="24"/>
          <w:szCs w:val="24"/>
          <w:lang w:eastAsia="en-US"/>
        </w:rPr>
        <w:t>(</w:t>
      </w:r>
      <w:r w:rsidRPr="001A4EB1">
        <w:rPr>
          <w:i/>
          <w:iCs/>
          <w:color w:val="000000"/>
          <w:spacing w:val="10"/>
          <w:sz w:val="24"/>
          <w:szCs w:val="24"/>
          <w:lang w:val="en-US" w:eastAsia="en-US"/>
        </w:rPr>
        <w:t>news</w:t>
      </w:r>
      <w:r w:rsidRPr="001A4EB1">
        <w:rPr>
          <w:i/>
          <w:iCs/>
          <w:color w:val="000000"/>
          <w:spacing w:val="10"/>
          <w:sz w:val="24"/>
          <w:szCs w:val="24"/>
          <w:lang w:eastAsia="en-US"/>
        </w:rPr>
        <w:t>),</w:t>
      </w:r>
      <w:r w:rsidRPr="001A4EB1">
        <w:rPr>
          <w:color w:val="000000"/>
          <w:sz w:val="24"/>
          <w:szCs w:val="24"/>
          <w:lang w:eastAsia="en-US"/>
        </w:rPr>
        <w:t xml:space="preserve"> </w:t>
      </w:r>
      <w:r w:rsidRPr="001A4EB1">
        <w:rPr>
          <w:color w:val="000000"/>
          <w:sz w:val="24"/>
          <w:szCs w:val="24"/>
        </w:rPr>
        <w:t xml:space="preserve">развлечения </w:t>
      </w:r>
      <w:r w:rsidRPr="001A4EB1">
        <w:rPr>
          <w:i/>
          <w:iCs/>
          <w:color w:val="000000"/>
          <w:spacing w:val="10"/>
          <w:sz w:val="24"/>
          <w:szCs w:val="24"/>
        </w:rPr>
        <w:t>(</w:t>
      </w:r>
      <w:r w:rsidRPr="001A4EB1">
        <w:rPr>
          <w:i/>
          <w:iCs/>
          <w:color w:val="000000"/>
          <w:spacing w:val="10"/>
          <w:sz w:val="24"/>
          <w:szCs w:val="24"/>
          <w:lang w:val="en-US"/>
        </w:rPr>
        <w:t>r</w:t>
      </w:r>
      <w:r w:rsidRPr="001A4EB1">
        <w:rPr>
          <w:i/>
          <w:iCs/>
          <w:color w:val="000000"/>
          <w:spacing w:val="10"/>
          <w:sz w:val="24"/>
          <w:szCs w:val="24"/>
        </w:rPr>
        <w:t>ее),</w:t>
      </w:r>
      <w:r w:rsidRPr="001A4EB1">
        <w:rPr>
          <w:color w:val="000000"/>
          <w:sz w:val="24"/>
          <w:szCs w:val="24"/>
        </w:rPr>
        <w:t xml:space="preserve"> наука </w:t>
      </w:r>
      <w:r w:rsidRPr="001A4EB1">
        <w:rPr>
          <w:i/>
          <w:iCs/>
          <w:color w:val="000000"/>
          <w:spacing w:val="10"/>
          <w:sz w:val="24"/>
          <w:szCs w:val="24"/>
          <w:lang w:eastAsia="en-US"/>
        </w:rPr>
        <w:t>(</w:t>
      </w:r>
      <w:r w:rsidRPr="001A4EB1">
        <w:rPr>
          <w:i/>
          <w:iCs/>
          <w:color w:val="000000"/>
          <w:spacing w:val="10"/>
          <w:sz w:val="24"/>
          <w:szCs w:val="24"/>
          <w:lang w:val="en-US" w:eastAsia="en-US"/>
        </w:rPr>
        <w:t>sci</w:t>
      </w:r>
      <w:r w:rsidRPr="001A4EB1">
        <w:rPr>
          <w:i/>
          <w:iCs/>
          <w:color w:val="000000"/>
          <w:spacing w:val="10"/>
          <w:sz w:val="24"/>
          <w:szCs w:val="24"/>
          <w:lang w:eastAsia="en-US"/>
        </w:rPr>
        <w:t>)</w:t>
      </w:r>
      <w:r w:rsidRPr="001A4EB1">
        <w:rPr>
          <w:color w:val="000000"/>
          <w:sz w:val="24"/>
          <w:szCs w:val="24"/>
          <w:lang w:eastAsia="en-US"/>
        </w:rPr>
        <w:t xml:space="preserve"> </w:t>
      </w:r>
      <w:r w:rsidRPr="001A4EB1">
        <w:rPr>
          <w:color w:val="000000"/>
          <w:sz w:val="24"/>
          <w:szCs w:val="24"/>
        </w:rPr>
        <w:t>и т.д. Вы можете подписаться всего на одну группу ново</w:t>
      </w:r>
      <w:r w:rsidRPr="001A4EB1">
        <w:rPr>
          <w:color w:val="000000"/>
          <w:sz w:val="24"/>
          <w:szCs w:val="24"/>
        </w:rPr>
        <w:softHyphen/>
        <w:t xml:space="preserve">стей, которая вас заинтересует, или же на несколько и общаться с людьми, объединенными данным интересом. </w:t>
      </w:r>
      <w:r w:rsidR="00533B69">
        <w:rPr>
          <w:color w:val="000000"/>
          <w:sz w:val="24"/>
          <w:szCs w:val="24"/>
        </w:rPr>
        <w:t>Д</w:t>
      </w:r>
      <w:r w:rsidRPr="001A4EB1">
        <w:rPr>
          <w:color w:val="000000"/>
          <w:sz w:val="24"/>
          <w:szCs w:val="24"/>
        </w:rPr>
        <w:t>искуссионные группы не подлежат цензуре, поэтому общение целиком основано на правилах этикета.</w:t>
      </w:r>
    </w:p>
    <w:p w:rsidR="006608EA" w:rsidRPr="001A4EB1" w:rsidRDefault="006608EA" w:rsidP="006608EA">
      <w:pPr>
        <w:tabs>
          <w:tab w:val="left" w:pos="851"/>
        </w:tabs>
        <w:rPr>
          <w:sz w:val="24"/>
          <w:szCs w:val="24"/>
        </w:rPr>
      </w:pPr>
      <w:r w:rsidRPr="001A4EB1">
        <w:rPr>
          <w:color w:val="000000"/>
          <w:sz w:val="24"/>
          <w:szCs w:val="24"/>
        </w:rPr>
        <w:t>За время существования телеконференций в Интернете выра</w:t>
      </w:r>
      <w:r w:rsidRPr="001A4EB1">
        <w:rPr>
          <w:color w:val="000000"/>
          <w:sz w:val="24"/>
          <w:szCs w:val="24"/>
        </w:rPr>
        <w:softHyphen/>
        <w:t>ботались определенные правила их проведения:</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тему и характер телеконференции устанавливает ее адми</w:t>
      </w:r>
      <w:r w:rsidRPr="001A4EB1">
        <w:rPr>
          <w:color w:val="000000"/>
          <w:sz w:val="24"/>
          <w:szCs w:val="24"/>
        </w:rPr>
        <w:softHyphen/>
        <w:t>нистратор. Если вас что-то не устраивает, обратитесь к админи</w:t>
      </w:r>
      <w:r w:rsidRPr="001A4EB1">
        <w:rPr>
          <w:color w:val="000000"/>
          <w:sz w:val="24"/>
          <w:szCs w:val="24"/>
        </w:rPr>
        <w:softHyphen/>
        <w:t>стратору, и если вы получите от него отрицательный ответ, то не загружайте телеконференцию гневными письмами, просто от</w:t>
      </w:r>
      <w:r w:rsidRPr="001A4EB1">
        <w:rPr>
          <w:color w:val="000000"/>
          <w:sz w:val="24"/>
          <w:szCs w:val="24"/>
        </w:rPr>
        <w:softHyphen/>
        <w:t>мените подписку на нее: всегда можно найти или организовать другую телеконференцию или дискуссионную группу;</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прежде чем включиться в активную деятельность в теле</w:t>
      </w:r>
      <w:r w:rsidRPr="001A4EB1">
        <w:rPr>
          <w:color w:val="000000"/>
          <w:sz w:val="24"/>
          <w:szCs w:val="24"/>
        </w:rPr>
        <w:softHyphen/>
        <w:t>конференции, внимательно изучите в течение нескольких дней представленные темы, круг вопросов;</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если вы являетесь новым членом дискуссионной группы, то прежде чем задавать вопросы администратору или другим чле</w:t>
      </w:r>
      <w:r w:rsidRPr="001A4EB1">
        <w:rPr>
          <w:color w:val="000000"/>
          <w:sz w:val="24"/>
          <w:szCs w:val="24"/>
        </w:rPr>
        <w:softHyphen/>
        <w:t>нам, следует прочитать файл, содержащий часто задаваемые воп</w:t>
      </w:r>
      <w:r w:rsidRPr="001A4EB1">
        <w:rPr>
          <w:color w:val="000000"/>
          <w:sz w:val="24"/>
          <w:szCs w:val="24"/>
        </w:rPr>
        <w:softHyphen/>
        <w:t xml:space="preserve">росы </w:t>
      </w:r>
      <w:r w:rsidRPr="001A4EB1">
        <w:rPr>
          <w:color w:val="000000"/>
          <w:sz w:val="24"/>
          <w:szCs w:val="24"/>
          <w:lang w:eastAsia="en-US"/>
        </w:rPr>
        <w:t>(</w:t>
      </w:r>
      <w:r w:rsidRPr="001A4EB1">
        <w:rPr>
          <w:color w:val="000000"/>
          <w:sz w:val="24"/>
          <w:szCs w:val="24"/>
          <w:lang w:val="en-US" w:eastAsia="en-US"/>
        </w:rPr>
        <w:t>FAQ</w:t>
      </w:r>
      <w:r w:rsidRPr="001A4EB1">
        <w:rPr>
          <w:color w:val="000000"/>
          <w:sz w:val="24"/>
          <w:szCs w:val="24"/>
          <w:lang w:eastAsia="en-US"/>
        </w:rPr>
        <w:t>);</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будьте всегда в курсе обсуждаемых в телеконференции воп</w:t>
      </w:r>
      <w:r w:rsidRPr="001A4EB1">
        <w:rPr>
          <w:color w:val="000000"/>
          <w:sz w:val="24"/>
          <w:szCs w:val="24"/>
        </w:rPr>
        <w:softHyphen/>
        <w:t>росов, старайтесь в своих посланиях не отклоняться от основных тем дискуссии;</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 xml:space="preserve">помните, что в группах новостей </w:t>
      </w:r>
      <w:r w:rsidRPr="001A4EB1">
        <w:rPr>
          <w:color w:val="000000"/>
          <w:sz w:val="24"/>
          <w:szCs w:val="24"/>
          <w:lang w:val="en-US" w:eastAsia="en-US"/>
        </w:rPr>
        <w:t>USENET</w:t>
      </w:r>
      <w:r w:rsidRPr="001A4EB1">
        <w:rPr>
          <w:color w:val="000000"/>
          <w:sz w:val="24"/>
          <w:szCs w:val="24"/>
          <w:lang w:eastAsia="en-US"/>
        </w:rPr>
        <w:t xml:space="preserve"> </w:t>
      </w:r>
      <w:r w:rsidRPr="001A4EB1">
        <w:rPr>
          <w:color w:val="000000"/>
          <w:sz w:val="24"/>
          <w:szCs w:val="24"/>
        </w:rPr>
        <w:t>не допускается никакой рекламы;</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если в ответ на ваше письмо вы получите адресованное лич</w:t>
      </w:r>
      <w:r w:rsidRPr="001A4EB1">
        <w:rPr>
          <w:color w:val="000000"/>
          <w:sz w:val="24"/>
          <w:szCs w:val="24"/>
        </w:rPr>
        <w:softHyphen/>
        <w:t>но вам сообщение, отвечайте так же лично адресату, а не через телеконференцию: возможно, человек, приславший вам письмо, не хочет, чтобы вашу переписку читали остальные участники;</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в случае если вы посылаете в телеконференцию достаточ</w:t>
      </w:r>
      <w:r w:rsidRPr="001A4EB1">
        <w:rPr>
          <w:color w:val="000000"/>
          <w:sz w:val="24"/>
          <w:szCs w:val="24"/>
        </w:rPr>
        <w:softHyphen/>
        <w:t>но длинное сообщение, обязательно предупредите об этом ос</w:t>
      </w:r>
      <w:r w:rsidRPr="001A4EB1">
        <w:rPr>
          <w:color w:val="000000"/>
          <w:sz w:val="24"/>
          <w:szCs w:val="24"/>
        </w:rPr>
        <w:softHyphen/>
        <w:t xml:space="preserve">тальных участников, поместив в поле сообщения </w:t>
      </w:r>
      <w:r w:rsidRPr="001A4EB1">
        <w:rPr>
          <w:i/>
          <w:iCs/>
          <w:color w:val="000000"/>
          <w:sz w:val="24"/>
          <w:szCs w:val="24"/>
          <w:lang w:val="en-US" w:eastAsia="en-US"/>
        </w:rPr>
        <w:t>Subject</w:t>
      </w:r>
      <w:r w:rsidRPr="001A4EB1">
        <w:rPr>
          <w:color w:val="000000"/>
          <w:sz w:val="24"/>
          <w:szCs w:val="24"/>
          <w:lang w:eastAsia="en-US"/>
        </w:rPr>
        <w:t xml:space="preserve"> </w:t>
      </w:r>
      <w:r w:rsidRPr="001A4EB1">
        <w:rPr>
          <w:color w:val="000000"/>
          <w:sz w:val="24"/>
          <w:szCs w:val="24"/>
        </w:rPr>
        <w:t>строку примерно следующего содержания: «Внимание! Большое сооб</w:t>
      </w:r>
      <w:r w:rsidRPr="001A4EB1">
        <w:rPr>
          <w:color w:val="000000"/>
          <w:sz w:val="24"/>
          <w:szCs w:val="24"/>
        </w:rPr>
        <w:softHyphen/>
        <w:t>щение!»;</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при обмене мнениями в международных телеконферен</w:t>
      </w:r>
      <w:r w:rsidRPr="001A4EB1">
        <w:rPr>
          <w:color w:val="000000"/>
          <w:sz w:val="24"/>
          <w:szCs w:val="24"/>
        </w:rPr>
        <w:softHyphen/>
        <w:t>циях надо учитывать особенности традиции, обычаев людей раз</w:t>
      </w:r>
      <w:r w:rsidRPr="001A4EB1">
        <w:rPr>
          <w:color w:val="000000"/>
          <w:sz w:val="24"/>
          <w:szCs w:val="24"/>
        </w:rPr>
        <w:softHyphen/>
        <w:t xml:space="preserve">ных стран мира. Например, это касается </w:t>
      </w:r>
      <w:r w:rsidRPr="001A4EB1">
        <w:rPr>
          <w:color w:val="000000"/>
          <w:sz w:val="24"/>
          <w:szCs w:val="24"/>
        </w:rPr>
        <w:lastRenderedPageBreak/>
        <w:t>представления даты. Так, дата 03.02.</w:t>
      </w:r>
      <w:r w:rsidR="00F72931">
        <w:rPr>
          <w:color w:val="000000"/>
          <w:sz w:val="24"/>
          <w:szCs w:val="24"/>
        </w:rPr>
        <w:t>18</w:t>
      </w:r>
      <w:r w:rsidRPr="001A4EB1">
        <w:rPr>
          <w:color w:val="000000"/>
          <w:sz w:val="24"/>
          <w:szCs w:val="24"/>
        </w:rPr>
        <w:t xml:space="preserve"> в России бу</w:t>
      </w:r>
      <w:r w:rsidR="00F72931">
        <w:rPr>
          <w:color w:val="000000"/>
          <w:sz w:val="24"/>
          <w:szCs w:val="24"/>
        </w:rPr>
        <w:t>дет прочитана как 3 февраля 2018 г., а в США — как 2 марта 2018</w:t>
      </w:r>
      <w:r w:rsidRPr="001A4EB1">
        <w:rPr>
          <w:color w:val="000000"/>
          <w:sz w:val="24"/>
          <w:szCs w:val="24"/>
        </w:rPr>
        <w:t xml:space="preserve"> г.;</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старайтесь не включать в свои сообщения цитаты из ка</w:t>
      </w:r>
      <w:r w:rsidRPr="001A4EB1">
        <w:rPr>
          <w:color w:val="000000"/>
          <w:sz w:val="24"/>
          <w:szCs w:val="24"/>
        </w:rPr>
        <w:softHyphen/>
        <w:t>ких-либо передач радио или телевидения, из кинофильмов или других произведений массовой культуры: такие цитаты могут ока</w:t>
      </w:r>
      <w:r w:rsidRPr="001A4EB1">
        <w:rPr>
          <w:color w:val="000000"/>
          <w:sz w:val="24"/>
          <w:szCs w:val="24"/>
        </w:rPr>
        <w:softHyphen/>
        <w:t>заться непонятными остальным участникам телеконференции. Если же вы все-таки включили в сообщение цитату, то обяза</w:t>
      </w:r>
      <w:r w:rsidRPr="001A4EB1">
        <w:rPr>
          <w:color w:val="000000"/>
          <w:sz w:val="24"/>
          <w:szCs w:val="24"/>
        </w:rPr>
        <w:softHyphen/>
        <w:t>тельно сопроводите ее доступным и понятным объяснением;</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после того как вы подписались на новую телеконферен</w:t>
      </w:r>
      <w:r w:rsidRPr="001A4EB1">
        <w:rPr>
          <w:color w:val="000000"/>
          <w:sz w:val="24"/>
          <w:szCs w:val="24"/>
        </w:rPr>
        <w:softHyphen/>
        <w:t>цию или группу новостей, вы обычно получаете письмо от адми</w:t>
      </w:r>
      <w:r w:rsidRPr="001A4EB1">
        <w:rPr>
          <w:color w:val="000000"/>
          <w:sz w:val="24"/>
          <w:szCs w:val="24"/>
        </w:rPr>
        <w:softHyphen/>
        <w:t>нистратора, подтверждающее подписку. Сохраняйте это пись</w:t>
      </w:r>
      <w:r w:rsidRPr="001A4EB1">
        <w:rPr>
          <w:color w:val="000000"/>
          <w:sz w:val="24"/>
          <w:szCs w:val="24"/>
        </w:rPr>
        <w:softHyphen/>
        <w:t>мо, так как в нем кроме подтверждения подписки указывается еще и порядок отказа от нее;</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многие почтовые программы при отсылке ответа позволя</w:t>
      </w:r>
      <w:r w:rsidRPr="001A4EB1">
        <w:rPr>
          <w:color w:val="000000"/>
          <w:sz w:val="24"/>
          <w:szCs w:val="24"/>
        </w:rPr>
        <w:softHyphen/>
        <w:t>ют автоматически цитировать полученное письмо. Старайтесь свести такое цитирование к минимуму. Ответ, который содер</w:t>
      </w:r>
      <w:r w:rsidRPr="001A4EB1">
        <w:rPr>
          <w:color w:val="000000"/>
          <w:sz w:val="24"/>
          <w:szCs w:val="24"/>
        </w:rPr>
        <w:softHyphen/>
        <w:t>жит полное цитирование полученного письма с вашим кратким замечанием типа «Я с вами не согласен», противоречит прави</w:t>
      </w:r>
      <w:r w:rsidRPr="001A4EB1">
        <w:rPr>
          <w:color w:val="000000"/>
          <w:sz w:val="24"/>
          <w:szCs w:val="24"/>
        </w:rPr>
        <w:softHyphen/>
        <w:t>лам этикета;</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если вы уезжаете в командировку или по какой-либо иной причине вынуждены прервать свое участие в телеконференции более чем на 7 суток, то отмените подписку, так как в это время вы будете не в состоянии следить за объемом присылаемой вам информации, что может вызвать трудности у других пользо</w:t>
      </w:r>
      <w:r w:rsidRPr="001A4EB1">
        <w:rPr>
          <w:color w:val="000000"/>
          <w:sz w:val="24"/>
          <w:szCs w:val="24"/>
        </w:rPr>
        <w:softHyphen/>
        <w:t>вателей вашей сети;</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старайтесь общаться с другими участниками телеконфе</w:t>
      </w:r>
      <w:r w:rsidRPr="001A4EB1">
        <w:rPr>
          <w:color w:val="000000"/>
          <w:sz w:val="24"/>
          <w:szCs w:val="24"/>
        </w:rPr>
        <w:softHyphen/>
        <w:t>ренций в таком стиле, какой вы используете в повседневном об</w:t>
      </w:r>
      <w:r w:rsidRPr="001A4EB1">
        <w:rPr>
          <w:color w:val="000000"/>
          <w:sz w:val="24"/>
          <w:szCs w:val="24"/>
        </w:rPr>
        <w:softHyphen/>
        <w:t>щении с людьми и какой приятен как вам, так и вашим собесед</w:t>
      </w:r>
      <w:r w:rsidRPr="001A4EB1">
        <w:rPr>
          <w:color w:val="000000"/>
          <w:sz w:val="24"/>
          <w:szCs w:val="24"/>
        </w:rPr>
        <w:softHyphen/>
        <w:t>никам.</w:t>
      </w:r>
    </w:p>
    <w:p w:rsidR="00836F05" w:rsidRDefault="00836F05" w:rsidP="001A4EB1">
      <w:pPr>
        <w:rPr>
          <w:color w:val="000000"/>
          <w:sz w:val="24"/>
          <w:szCs w:val="24"/>
        </w:rPr>
      </w:pPr>
    </w:p>
    <w:p w:rsidR="00F84F3F" w:rsidRPr="00F84F3F" w:rsidRDefault="001D2C1C" w:rsidP="001A4EB1">
      <w:pPr>
        <w:rPr>
          <w:sz w:val="24"/>
          <w:szCs w:val="24"/>
        </w:rPr>
      </w:pPr>
      <w:r w:rsidRPr="001A4EB1">
        <w:rPr>
          <w:color w:val="000000"/>
          <w:sz w:val="24"/>
          <w:szCs w:val="24"/>
        </w:rPr>
        <w:t xml:space="preserve">В настоящее время </w:t>
      </w:r>
      <w:r w:rsidR="00F84F3F">
        <w:rPr>
          <w:color w:val="000000"/>
          <w:sz w:val="24"/>
          <w:szCs w:val="24"/>
        </w:rPr>
        <w:t>одной из наиболее популярных интернет-услуг</w:t>
      </w:r>
      <w:r w:rsidR="00F84F3F" w:rsidRPr="00A93D95">
        <w:rPr>
          <w:i/>
          <w:color w:val="000000"/>
          <w:sz w:val="24"/>
          <w:szCs w:val="24"/>
        </w:rPr>
        <w:t xml:space="preserve"> </w:t>
      </w:r>
      <w:r w:rsidR="00F84F3F">
        <w:rPr>
          <w:color w:val="000000"/>
          <w:sz w:val="24"/>
          <w:szCs w:val="24"/>
        </w:rPr>
        <w:t>оста</w:t>
      </w:r>
      <w:r w:rsidR="00F84F3F" w:rsidRPr="001A4EB1">
        <w:rPr>
          <w:color w:val="000000"/>
          <w:sz w:val="24"/>
          <w:szCs w:val="24"/>
        </w:rPr>
        <w:t>ется</w:t>
      </w:r>
      <w:r w:rsidR="00F84F3F" w:rsidRPr="00A93D95">
        <w:rPr>
          <w:i/>
          <w:color w:val="000000"/>
          <w:sz w:val="24"/>
          <w:szCs w:val="24"/>
        </w:rPr>
        <w:t xml:space="preserve"> </w:t>
      </w:r>
      <w:r w:rsidRPr="00A93D95">
        <w:rPr>
          <w:i/>
          <w:color w:val="000000"/>
          <w:sz w:val="24"/>
          <w:szCs w:val="24"/>
        </w:rPr>
        <w:t>электронная почта</w:t>
      </w:r>
      <w:r w:rsidRPr="001A4EB1">
        <w:rPr>
          <w:color w:val="000000"/>
          <w:sz w:val="24"/>
          <w:szCs w:val="24"/>
        </w:rPr>
        <w:t xml:space="preserve">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w:t>
      </w:r>
      <w:r w:rsidRPr="001A4EB1">
        <w:rPr>
          <w:color w:val="000000"/>
          <w:sz w:val="24"/>
          <w:szCs w:val="24"/>
        </w:rPr>
        <w:t>.</w:t>
      </w:r>
      <w:r w:rsidR="00F65DE1">
        <w:rPr>
          <w:color w:val="000000"/>
          <w:sz w:val="24"/>
          <w:szCs w:val="24"/>
        </w:rPr>
        <w:t xml:space="preserve"> </w:t>
      </w:r>
      <w:r w:rsidR="00F84F3F">
        <w:rPr>
          <w:color w:val="000000"/>
          <w:sz w:val="24"/>
          <w:szCs w:val="24"/>
        </w:rPr>
        <w:t>Э</w:t>
      </w:r>
      <w:r w:rsidR="00F84F3F" w:rsidRPr="00F84F3F">
        <w:rPr>
          <w:color w:val="000000"/>
          <w:sz w:val="24"/>
          <w:szCs w:val="24"/>
        </w:rPr>
        <w:t>лектронная почта</w:t>
      </w:r>
      <w:r w:rsidR="00F84F3F">
        <w:rPr>
          <w:color w:val="000000"/>
          <w:sz w:val="24"/>
          <w:szCs w:val="24"/>
        </w:rPr>
        <w:t xml:space="preserve"> – это</w:t>
      </w:r>
      <w:r w:rsidR="00F84F3F">
        <w:rPr>
          <w:rFonts w:ascii="Arial" w:hAnsi="Arial" w:cs="Arial"/>
          <w:color w:val="222222"/>
          <w:sz w:val="26"/>
          <w:szCs w:val="26"/>
          <w:shd w:val="clear" w:color="auto" w:fill="FFFFFF"/>
        </w:rPr>
        <w:t xml:space="preserve"> </w:t>
      </w:r>
      <w:r w:rsidR="00F84F3F" w:rsidRPr="00F84F3F">
        <w:rPr>
          <w:sz w:val="24"/>
          <w:szCs w:val="24"/>
          <w:shd w:val="clear" w:color="auto" w:fill="FFFFFF"/>
        </w:rPr>
        <w:t>тех</w:t>
      </w:r>
      <w:r w:rsidR="00277DAD">
        <w:rPr>
          <w:sz w:val="24"/>
          <w:szCs w:val="24"/>
          <w:shd w:val="clear" w:color="auto" w:fill="FFFFFF"/>
        </w:rPr>
        <w:t xml:space="preserve">нология и служба по пересылке </w:t>
      </w:r>
      <w:r w:rsidR="00F84F3F" w:rsidRPr="00F84F3F">
        <w:rPr>
          <w:sz w:val="24"/>
          <w:szCs w:val="24"/>
          <w:shd w:val="clear" w:color="auto" w:fill="FFFFFF"/>
        </w:rPr>
        <w:t>электронных сообщений (называемых «письма», «электронные письма» или «сообщения») между пользователями компьютерной сети (в том числе — </w:t>
      </w:r>
      <w:hyperlink r:id="rId7" w:tooltip="Интернет" w:history="1">
        <w:r w:rsidR="00F84F3F" w:rsidRPr="00F84F3F">
          <w:rPr>
            <w:rStyle w:val="a9"/>
            <w:color w:val="auto"/>
            <w:sz w:val="24"/>
            <w:szCs w:val="24"/>
            <w:u w:val="none"/>
            <w:shd w:val="clear" w:color="auto" w:fill="FFFFFF"/>
          </w:rPr>
          <w:t>Интернета</w:t>
        </w:r>
      </w:hyperlink>
      <w:r w:rsidR="00F84F3F" w:rsidRPr="00F84F3F">
        <w:rPr>
          <w:sz w:val="24"/>
          <w:szCs w:val="24"/>
          <w:shd w:val="clear" w:color="auto" w:fill="FFFFFF"/>
        </w:rPr>
        <w:t>)</w:t>
      </w:r>
      <w:r w:rsidR="00F84F3F">
        <w:rPr>
          <w:sz w:val="24"/>
          <w:szCs w:val="24"/>
          <w:shd w:val="clear" w:color="auto" w:fill="FFFFFF"/>
        </w:rPr>
        <w:t>.</w:t>
      </w:r>
    </w:p>
    <w:p w:rsidR="001D2C1C" w:rsidRPr="001A4EB1" w:rsidRDefault="001D2C1C" w:rsidP="001A4EB1">
      <w:pPr>
        <w:rPr>
          <w:sz w:val="24"/>
          <w:szCs w:val="24"/>
        </w:rPr>
      </w:pPr>
      <w:r w:rsidRPr="001A4EB1">
        <w:rPr>
          <w:color w:val="000000"/>
          <w:sz w:val="24"/>
          <w:szCs w:val="24"/>
        </w:rPr>
        <w:t>Основным преимуществом электронной почты является мо</w:t>
      </w:r>
      <w:r w:rsidRPr="001A4EB1">
        <w:rPr>
          <w:color w:val="000000"/>
          <w:sz w:val="24"/>
          <w:szCs w:val="24"/>
        </w:rPr>
        <w:softHyphen/>
        <w:t>ментальная гарантированная доставка адресату почти неогра</w:t>
      </w:r>
      <w:r w:rsidRPr="001A4EB1">
        <w:rPr>
          <w:color w:val="000000"/>
          <w:sz w:val="24"/>
          <w:szCs w:val="24"/>
        </w:rPr>
        <w:softHyphen/>
        <w:t>ниченного количества информации, причем не только тексто</w:t>
      </w:r>
      <w:r w:rsidRPr="001A4EB1">
        <w:rPr>
          <w:color w:val="000000"/>
          <w:sz w:val="24"/>
          <w:szCs w:val="24"/>
        </w:rPr>
        <w:softHyphen/>
        <w:t>вой, но и графической, звуковой и т. д.</w:t>
      </w:r>
    </w:p>
    <w:p w:rsidR="00E54A36" w:rsidRPr="001A4EB1" w:rsidRDefault="001D2C1C" w:rsidP="001A4EB1">
      <w:pPr>
        <w:rPr>
          <w:sz w:val="24"/>
          <w:szCs w:val="24"/>
        </w:rPr>
      </w:pPr>
      <w:r w:rsidRPr="001A4EB1">
        <w:rPr>
          <w:color w:val="000000"/>
          <w:sz w:val="24"/>
          <w:szCs w:val="24"/>
        </w:rPr>
        <w:t>Еще одним не менее существенным преимуществом элект</w:t>
      </w:r>
      <w:r w:rsidRPr="001A4EB1">
        <w:rPr>
          <w:color w:val="000000"/>
          <w:sz w:val="24"/>
          <w:szCs w:val="24"/>
        </w:rPr>
        <w:softHyphen/>
        <w:t>ронной почты является ее бесплатность — автор письма и его</w:t>
      </w:r>
      <w:r w:rsidR="00E54A36" w:rsidRPr="001A4EB1">
        <w:rPr>
          <w:sz w:val="24"/>
          <w:szCs w:val="24"/>
        </w:rPr>
        <w:t xml:space="preserve"> </w:t>
      </w:r>
      <w:r w:rsidR="00E54A36" w:rsidRPr="001A4EB1">
        <w:rPr>
          <w:color w:val="000000"/>
          <w:sz w:val="24"/>
          <w:szCs w:val="24"/>
        </w:rPr>
        <w:t>получатель платят только за пользование Интернетом. Наконец, для отправки электронного делового письма не нужен посред</w:t>
      </w:r>
      <w:r w:rsidR="00E54A36" w:rsidRPr="001A4EB1">
        <w:rPr>
          <w:color w:val="000000"/>
          <w:sz w:val="24"/>
          <w:szCs w:val="24"/>
        </w:rPr>
        <w:softHyphen/>
        <w:t>ник в лице обычной почты или службы курьерской доставки — достаточно компьютера, подсоединенного к Интернету, и соот</w:t>
      </w:r>
      <w:r w:rsidR="00E54A36" w:rsidRPr="001A4EB1">
        <w:rPr>
          <w:color w:val="000000"/>
          <w:sz w:val="24"/>
          <w:szCs w:val="24"/>
        </w:rPr>
        <w:softHyphen/>
        <w:t>ветствующего программного обеспечения.</w:t>
      </w:r>
    </w:p>
    <w:p w:rsidR="00E54A36" w:rsidRPr="001A4EB1" w:rsidRDefault="00E54A36" w:rsidP="001A4EB1">
      <w:pPr>
        <w:rPr>
          <w:sz w:val="24"/>
          <w:szCs w:val="24"/>
        </w:rPr>
      </w:pPr>
      <w:r w:rsidRPr="001A4EB1">
        <w:rPr>
          <w:color w:val="000000"/>
          <w:sz w:val="24"/>
          <w:szCs w:val="24"/>
        </w:rPr>
        <w:t xml:space="preserve">Пересылка информации от одного </w:t>
      </w:r>
      <w:r w:rsidR="00E129B0" w:rsidRPr="001A4EB1">
        <w:rPr>
          <w:i/>
          <w:iCs/>
          <w:color w:val="000000"/>
          <w:sz w:val="24"/>
          <w:szCs w:val="24"/>
          <w:lang w:val="en-US" w:eastAsia="en-US"/>
        </w:rPr>
        <w:t>e</w:t>
      </w:r>
      <w:r w:rsidR="00E129B0" w:rsidRPr="001A4EB1">
        <w:rPr>
          <w:i/>
          <w:iCs/>
          <w:color w:val="000000"/>
          <w:sz w:val="24"/>
          <w:szCs w:val="24"/>
          <w:lang w:eastAsia="en-US"/>
        </w:rPr>
        <w:t>-</w:t>
      </w:r>
      <w:r w:rsidR="00E129B0" w:rsidRPr="001A4EB1">
        <w:rPr>
          <w:i/>
          <w:iCs/>
          <w:color w:val="000000"/>
          <w:sz w:val="24"/>
          <w:szCs w:val="24"/>
          <w:lang w:val="en-US" w:eastAsia="en-US"/>
        </w:rPr>
        <w:t>mail</w:t>
      </w:r>
      <w:r w:rsidRPr="001A4EB1">
        <w:rPr>
          <w:color w:val="000000"/>
          <w:sz w:val="24"/>
          <w:szCs w:val="24"/>
        </w:rPr>
        <w:t>-абонента к другому происходит в режиме реаль</w:t>
      </w:r>
      <w:r w:rsidRPr="001A4EB1">
        <w:rPr>
          <w:color w:val="000000"/>
          <w:sz w:val="24"/>
          <w:szCs w:val="24"/>
        </w:rPr>
        <w:softHyphen/>
        <w:t>ного времени.</w:t>
      </w:r>
      <w:r w:rsidR="00B91D8F">
        <w:rPr>
          <w:color w:val="000000"/>
          <w:sz w:val="24"/>
          <w:szCs w:val="24"/>
        </w:rPr>
        <w:t xml:space="preserve"> </w:t>
      </w:r>
      <w:r w:rsidRPr="001A4EB1">
        <w:rPr>
          <w:color w:val="000000"/>
          <w:sz w:val="24"/>
          <w:szCs w:val="24"/>
        </w:rPr>
        <w:t>При этом письмо — в случае временного отсутствия адреса</w:t>
      </w:r>
      <w:r w:rsidRPr="001A4EB1">
        <w:rPr>
          <w:color w:val="000000"/>
          <w:sz w:val="24"/>
          <w:szCs w:val="24"/>
        </w:rPr>
        <w:softHyphen/>
        <w:t>та — будет ожидать его в «почтовом ящике» столько, сколько потребуется, и качество информации от этого нисколько не по</w:t>
      </w:r>
      <w:r w:rsidRPr="001A4EB1">
        <w:rPr>
          <w:color w:val="000000"/>
          <w:sz w:val="24"/>
          <w:szCs w:val="24"/>
        </w:rPr>
        <w:softHyphen/>
        <w:t>страдает.</w:t>
      </w:r>
    </w:p>
    <w:p w:rsidR="00E54A36" w:rsidRPr="001A4EB1" w:rsidRDefault="00E54A36" w:rsidP="001A4EB1">
      <w:pPr>
        <w:rPr>
          <w:sz w:val="24"/>
          <w:szCs w:val="24"/>
        </w:rPr>
      </w:pPr>
      <w:r w:rsidRPr="001A4EB1">
        <w:rPr>
          <w:color w:val="000000"/>
          <w:sz w:val="24"/>
          <w:szCs w:val="24"/>
        </w:rPr>
        <w:t>Несомненным преимуществом электронной почты является и то, что доступ к этой услуге (доступ к «почтовому ящику») мож</w:t>
      </w:r>
      <w:r w:rsidRPr="001A4EB1">
        <w:rPr>
          <w:color w:val="000000"/>
          <w:sz w:val="24"/>
          <w:szCs w:val="24"/>
        </w:rPr>
        <w:softHyphen/>
        <w:t>но получить с любого компьютера, подсоединенного к Интер</w:t>
      </w:r>
      <w:r w:rsidRPr="001A4EB1">
        <w:rPr>
          <w:color w:val="000000"/>
          <w:sz w:val="24"/>
          <w:szCs w:val="24"/>
        </w:rPr>
        <w:softHyphen/>
        <w:t>нету. Перечисленные плюсы электронной почты делают веде</w:t>
      </w:r>
      <w:r w:rsidRPr="001A4EB1">
        <w:rPr>
          <w:color w:val="000000"/>
          <w:sz w:val="24"/>
          <w:szCs w:val="24"/>
        </w:rPr>
        <w:softHyphen/>
        <w:t>ние деловой переписки исключительно удобным, повышают ее эффективность.</w:t>
      </w:r>
    </w:p>
    <w:p w:rsidR="00E54A36" w:rsidRPr="001A4EB1" w:rsidRDefault="00E54A36" w:rsidP="001A4EB1">
      <w:pPr>
        <w:rPr>
          <w:sz w:val="24"/>
          <w:szCs w:val="24"/>
        </w:rPr>
      </w:pPr>
      <w:r w:rsidRPr="001A4EB1">
        <w:rPr>
          <w:color w:val="000000"/>
          <w:sz w:val="24"/>
          <w:szCs w:val="24"/>
        </w:rPr>
        <w:t>У электронной почты есть и некоторые недостатки, а именно:</w:t>
      </w:r>
    </w:p>
    <w:p w:rsidR="00C747AB" w:rsidRPr="001A4EB1" w:rsidRDefault="00C747AB" w:rsidP="00894283">
      <w:pPr>
        <w:numPr>
          <w:ilvl w:val="0"/>
          <w:numId w:val="1"/>
        </w:numPr>
        <w:tabs>
          <w:tab w:val="left" w:pos="851"/>
        </w:tabs>
        <w:rPr>
          <w:color w:val="000000"/>
          <w:sz w:val="24"/>
          <w:szCs w:val="24"/>
        </w:rPr>
      </w:pPr>
      <w:r w:rsidRPr="001A4EB1">
        <w:rPr>
          <w:color w:val="000000"/>
          <w:sz w:val="24"/>
          <w:szCs w:val="24"/>
        </w:rPr>
        <w:t>вместе с электронными письмами в ваш «почтовый ящик» и, следовательно, и в ваш компьютер могут проникнуть вирусы;</w:t>
      </w:r>
    </w:p>
    <w:p w:rsidR="00DD5200" w:rsidRPr="00A93D95" w:rsidRDefault="00C747AB" w:rsidP="00A93D95">
      <w:pPr>
        <w:numPr>
          <w:ilvl w:val="0"/>
          <w:numId w:val="1"/>
        </w:numPr>
        <w:tabs>
          <w:tab w:val="left" w:pos="851"/>
        </w:tabs>
        <w:rPr>
          <w:color w:val="000000"/>
          <w:sz w:val="24"/>
          <w:szCs w:val="24"/>
        </w:rPr>
      </w:pPr>
      <w:r w:rsidRPr="00A93D95">
        <w:rPr>
          <w:color w:val="000000"/>
          <w:sz w:val="24"/>
          <w:szCs w:val="24"/>
        </w:rPr>
        <w:t xml:space="preserve">отправленные электронные письма невозможно возвратить. Это особенно </w:t>
      </w:r>
      <w:r w:rsidR="003E5BF6" w:rsidRPr="00A93D95">
        <w:rPr>
          <w:color w:val="000000"/>
          <w:sz w:val="24"/>
          <w:szCs w:val="24"/>
        </w:rPr>
        <w:t>н</w:t>
      </w:r>
      <w:r w:rsidRPr="00A93D95">
        <w:rPr>
          <w:color w:val="000000"/>
          <w:sz w:val="24"/>
          <w:szCs w:val="24"/>
        </w:rPr>
        <w:t>еприятно в том случае, если письмо по ошибке отп</w:t>
      </w:r>
      <w:r w:rsidR="00143AB5" w:rsidRPr="00A93D95">
        <w:rPr>
          <w:color w:val="000000"/>
          <w:sz w:val="24"/>
          <w:szCs w:val="24"/>
        </w:rPr>
        <w:t>равилось не к тому адресату</w:t>
      </w:r>
      <w:r w:rsidRPr="00A93D95">
        <w:rPr>
          <w:color w:val="000000"/>
          <w:sz w:val="24"/>
          <w:szCs w:val="24"/>
        </w:rPr>
        <w:t>.</w:t>
      </w:r>
      <w:r w:rsidR="00DD5200" w:rsidRPr="00A93D95">
        <w:rPr>
          <w:color w:val="000000"/>
          <w:sz w:val="24"/>
          <w:szCs w:val="24"/>
        </w:rPr>
        <w:br w:type="page"/>
      </w:r>
    </w:p>
    <w:p w:rsidR="00DD5200" w:rsidRPr="00DD5200" w:rsidRDefault="00DD5200" w:rsidP="00DD5200">
      <w:pPr>
        <w:tabs>
          <w:tab w:val="left" w:pos="851"/>
        </w:tabs>
        <w:jc w:val="right"/>
        <w:rPr>
          <w:b/>
          <w:color w:val="000000"/>
          <w:sz w:val="24"/>
          <w:szCs w:val="24"/>
        </w:rPr>
      </w:pPr>
      <w:r w:rsidRPr="00DD5200">
        <w:rPr>
          <w:b/>
          <w:color w:val="000000"/>
          <w:sz w:val="24"/>
          <w:szCs w:val="24"/>
        </w:rPr>
        <w:lastRenderedPageBreak/>
        <w:t>Приложение</w:t>
      </w:r>
    </w:p>
    <w:p w:rsidR="00C747AB" w:rsidRPr="001A4EB1" w:rsidRDefault="00C747AB" w:rsidP="00894283">
      <w:pPr>
        <w:tabs>
          <w:tab w:val="left" w:pos="851"/>
        </w:tabs>
        <w:rPr>
          <w:sz w:val="24"/>
          <w:szCs w:val="24"/>
        </w:rPr>
      </w:pPr>
      <w:r w:rsidRPr="001A4EB1">
        <w:rPr>
          <w:color w:val="000000"/>
          <w:sz w:val="24"/>
          <w:szCs w:val="24"/>
        </w:rPr>
        <w:t>Что нужно знать каждому участнику электронной переписки</w:t>
      </w:r>
    </w:p>
    <w:p w:rsidR="00C747AB" w:rsidRPr="001A4EB1" w:rsidRDefault="00C747AB" w:rsidP="00894283">
      <w:pPr>
        <w:tabs>
          <w:tab w:val="left" w:pos="851"/>
        </w:tabs>
        <w:rPr>
          <w:sz w:val="24"/>
          <w:szCs w:val="24"/>
        </w:rPr>
      </w:pPr>
      <w:r w:rsidRPr="001A4EB1">
        <w:rPr>
          <w:color w:val="000000"/>
          <w:sz w:val="24"/>
          <w:szCs w:val="24"/>
        </w:rPr>
        <w:t xml:space="preserve">Тот, кто хотя бы раз воспользовался электронной почтой, несомненно, оценил ее положительные качества. Однако это вовсе не означает, что процесс общения посредством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color w:val="000000"/>
          <w:sz w:val="24"/>
          <w:szCs w:val="24"/>
          <w:lang w:eastAsia="en-US"/>
        </w:rPr>
        <w:t xml:space="preserve"> </w:t>
      </w:r>
      <w:r w:rsidRPr="001A4EB1">
        <w:rPr>
          <w:color w:val="000000"/>
          <w:sz w:val="24"/>
          <w:szCs w:val="24"/>
        </w:rPr>
        <w:t>все</w:t>
      </w:r>
      <w:r w:rsidRPr="001A4EB1">
        <w:rPr>
          <w:color w:val="000000"/>
          <w:sz w:val="24"/>
          <w:szCs w:val="24"/>
        </w:rPr>
        <w:softHyphen/>
        <w:t>гда протекает без проблем. Для того чтобы избежать их, участни</w:t>
      </w:r>
      <w:r w:rsidRPr="001A4EB1">
        <w:rPr>
          <w:color w:val="000000"/>
          <w:sz w:val="24"/>
          <w:szCs w:val="24"/>
        </w:rPr>
        <w:softHyphen/>
        <w:t>ку электронной переписки следует соблюдать несколько неслож</w:t>
      </w:r>
      <w:r w:rsidRPr="001A4EB1">
        <w:rPr>
          <w:color w:val="000000"/>
          <w:sz w:val="24"/>
          <w:szCs w:val="24"/>
        </w:rPr>
        <w:softHyphen/>
        <w:t>ных правил:</w:t>
      </w:r>
    </w:p>
    <w:p w:rsidR="00C747AB" w:rsidRPr="001A4EB1" w:rsidRDefault="00C747AB" w:rsidP="00363388">
      <w:pPr>
        <w:numPr>
          <w:ilvl w:val="0"/>
          <w:numId w:val="7"/>
        </w:numPr>
        <w:tabs>
          <w:tab w:val="left" w:pos="993"/>
        </w:tabs>
        <w:rPr>
          <w:color w:val="000000"/>
          <w:sz w:val="24"/>
          <w:szCs w:val="24"/>
        </w:rPr>
      </w:pPr>
      <w:r w:rsidRPr="001A4EB1">
        <w:rPr>
          <w:color w:val="000000"/>
          <w:sz w:val="24"/>
          <w:szCs w:val="24"/>
        </w:rPr>
        <w:t>Сохраняйте конфиденциальность. Никто, кроме вас, не должен иметь доступа к вашему «почтовому ящику». Держите в тайне пароль, служащий для доступа к электронной переписке, ведущейся от вашего имени, и к корреспонденции, поступаю</w:t>
      </w:r>
      <w:r w:rsidRPr="001A4EB1">
        <w:rPr>
          <w:color w:val="000000"/>
          <w:sz w:val="24"/>
          <w:szCs w:val="24"/>
        </w:rPr>
        <w:softHyphen/>
        <w:t>щей на ваше имя.</w:t>
      </w:r>
    </w:p>
    <w:p w:rsidR="00C747AB" w:rsidRPr="001A4EB1" w:rsidRDefault="00C747AB" w:rsidP="00363388">
      <w:pPr>
        <w:tabs>
          <w:tab w:val="left" w:pos="993"/>
        </w:tabs>
        <w:rPr>
          <w:sz w:val="24"/>
          <w:szCs w:val="24"/>
        </w:rPr>
      </w:pPr>
      <w:r w:rsidRPr="001A4EB1">
        <w:rPr>
          <w:color w:val="000000"/>
          <w:sz w:val="24"/>
          <w:szCs w:val="24"/>
        </w:rPr>
        <w:t>Если вы заметили что-то неладное, немедленно смените па</w:t>
      </w:r>
      <w:r w:rsidRPr="001A4EB1">
        <w:rPr>
          <w:color w:val="000000"/>
          <w:sz w:val="24"/>
          <w:szCs w:val="24"/>
        </w:rPr>
        <w:softHyphen/>
        <w:t>роль, а при необходимости — и адрес электронной почты, не забыв при этом разослать своим партнерам соответствующее уве</w:t>
      </w:r>
      <w:r w:rsidRPr="001A4EB1">
        <w:rPr>
          <w:color w:val="000000"/>
          <w:sz w:val="24"/>
          <w:szCs w:val="24"/>
        </w:rPr>
        <w:softHyphen/>
        <w:t>домление.</w:t>
      </w:r>
    </w:p>
    <w:p w:rsidR="00C747AB" w:rsidRPr="001A4EB1" w:rsidRDefault="00C747AB" w:rsidP="00363388">
      <w:pPr>
        <w:numPr>
          <w:ilvl w:val="0"/>
          <w:numId w:val="7"/>
        </w:numPr>
        <w:tabs>
          <w:tab w:val="left" w:pos="993"/>
        </w:tabs>
        <w:rPr>
          <w:color w:val="000000"/>
          <w:sz w:val="24"/>
          <w:szCs w:val="24"/>
        </w:rPr>
      </w:pPr>
      <w:r w:rsidRPr="001A4EB1">
        <w:rPr>
          <w:color w:val="000000"/>
          <w:sz w:val="24"/>
          <w:szCs w:val="24"/>
        </w:rPr>
        <w:t>Ограждайте свой «почтовый ящик» от рекламного «мусо</w:t>
      </w:r>
      <w:r w:rsidRPr="001A4EB1">
        <w:rPr>
          <w:color w:val="000000"/>
          <w:sz w:val="24"/>
          <w:szCs w:val="24"/>
        </w:rPr>
        <w:softHyphen/>
        <w:t>ра» — спама. Добиться этого можно, установив электронные фильтры, предусмотренные программой-браузером для работы с Интернетом. Кроме того, не спешите сообщать свой электрон</w:t>
      </w:r>
      <w:r w:rsidRPr="001A4EB1">
        <w:rPr>
          <w:color w:val="000000"/>
          <w:sz w:val="24"/>
          <w:szCs w:val="24"/>
        </w:rPr>
        <w:softHyphen/>
        <w:t>ный адрес всем подряд. Поддерживайте интернет-связь только с теми, кто состоит с вами в постоянных деловых или дружеских отношениях. В противном случае вы вскоре рискуете обнару</w:t>
      </w:r>
      <w:r w:rsidRPr="001A4EB1">
        <w:rPr>
          <w:color w:val="000000"/>
          <w:sz w:val="24"/>
          <w:szCs w:val="24"/>
        </w:rPr>
        <w:softHyphen/>
        <w:t>жить в своем «почтовом ящике» сообщения от посторонних лиц, отнюдь не доставляющие вам радости.</w:t>
      </w:r>
    </w:p>
    <w:p w:rsidR="00C747AB" w:rsidRPr="001A4EB1" w:rsidRDefault="00C747AB" w:rsidP="00363388">
      <w:pPr>
        <w:numPr>
          <w:ilvl w:val="0"/>
          <w:numId w:val="7"/>
        </w:numPr>
        <w:tabs>
          <w:tab w:val="left" w:pos="993"/>
        </w:tabs>
        <w:rPr>
          <w:color w:val="000000"/>
          <w:sz w:val="24"/>
          <w:szCs w:val="24"/>
        </w:rPr>
      </w:pPr>
      <w:r w:rsidRPr="001A4EB1">
        <w:rPr>
          <w:color w:val="000000"/>
          <w:sz w:val="24"/>
          <w:szCs w:val="24"/>
        </w:rPr>
        <w:t>Содержите в порядке книгу электронных адресов. Это осо</w:t>
      </w:r>
      <w:r w:rsidRPr="001A4EB1">
        <w:rPr>
          <w:color w:val="000000"/>
          <w:sz w:val="24"/>
          <w:szCs w:val="24"/>
        </w:rPr>
        <w:softHyphen/>
        <w:t xml:space="preserve">бенно важно в тех случаях, когда вам необходимо осуществить циркулярную рассылку какой-либо информации. Следите за тем, чтобы из адресной книги своевременно удалялись сведения о тех, кто уже перестал по тем или иным причинам поддерживать с вами отношения (в том числе и по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w:t>
      </w:r>
    </w:p>
    <w:p w:rsidR="00053686" w:rsidRPr="001A4EB1" w:rsidRDefault="00053686" w:rsidP="00363388">
      <w:pPr>
        <w:tabs>
          <w:tab w:val="left" w:pos="993"/>
        </w:tabs>
        <w:rPr>
          <w:sz w:val="24"/>
          <w:szCs w:val="24"/>
        </w:rPr>
      </w:pPr>
      <w:r w:rsidRPr="001A4EB1">
        <w:rPr>
          <w:color w:val="000000"/>
          <w:sz w:val="24"/>
          <w:szCs w:val="24"/>
        </w:rPr>
        <w:t xml:space="preserve">Внося в адресную книгу новую запись, особенно тщательно проверяйте написание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rPr>
        <w:t>-адреса.</w:t>
      </w:r>
      <w:r w:rsidRPr="001A4EB1">
        <w:rPr>
          <w:color w:val="000000"/>
          <w:sz w:val="24"/>
          <w:szCs w:val="24"/>
        </w:rPr>
        <w:t xml:space="preserve"> В случае ошибки ваше со</w:t>
      </w:r>
      <w:r w:rsidRPr="001A4EB1">
        <w:rPr>
          <w:color w:val="000000"/>
          <w:sz w:val="24"/>
          <w:szCs w:val="24"/>
        </w:rPr>
        <w:softHyphen/>
        <w:t>общение просто не доберется до адресата, что может грозить в ряде случаев серьезными неприятностями, наименьшее из ко</w:t>
      </w:r>
      <w:r w:rsidRPr="001A4EB1">
        <w:rPr>
          <w:color w:val="000000"/>
          <w:sz w:val="24"/>
          <w:szCs w:val="24"/>
        </w:rPr>
        <w:softHyphen/>
        <w:t>торых — тщетное ожидание ответного электронного письма.</w:t>
      </w:r>
    </w:p>
    <w:p w:rsidR="00053686" w:rsidRPr="001A4EB1" w:rsidRDefault="00053686" w:rsidP="00363388">
      <w:pPr>
        <w:tabs>
          <w:tab w:val="left" w:pos="993"/>
        </w:tabs>
        <w:rPr>
          <w:color w:val="000000"/>
          <w:sz w:val="24"/>
          <w:szCs w:val="24"/>
        </w:rPr>
      </w:pPr>
      <w:r w:rsidRPr="001A4EB1">
        <w:rPr>
          <w:color w:val="000000"/>
          <w:sz w:val="24"/>
          <w:szCs w:val="24"/>
        </w:rPr>
        <w:t>4) Избегайте пересылать по электронной почте кон</w:t>
      </w:r>
      <w:r w:rsidRPr="001A4EB1">
        <w:rPr>
          <w:color w:val="000000"/>
          <w:sz w:val="24"/>
          <w:szCs w:val="24"/>
        </w:rPr>
        <w:softHyphen/>
        <w:t>фиденциальную информацию. Не забывайте о возможных ошиб</w:t>
      </w:r>
      <w:r w:rsidRPr="001A4EB1">
        <w:rPr>
          <w:color w:val="000000"/>
          <w:sz w:val="24"/>
          <w:szCs w:val="24"/>
        </w:rPr>
        <w:softHyphen/>
        <w:t>ках при указании адреса (на основе данных книги адресов или при вводе вручную). Помните также, что в «мировой паутине» активно работают хакеры. Информацию закрытого характера лучше всего отправлять обы</w:t>
      </w:r>
      <w:r w:rsidR="00BD29D6" w:rsidRPr="001A4EB1">
        <w:rPr>
          <w:color w:val="000000"/>
          <w:sz w:val="24"/>
          <w:szCs w:val="24"/>
        </w:rPr>
        <w:t>чным заказным письмом или сооб</w:t>
      </w:r>
      <w:r w:rsidRPr="001A4EB1">
        <w:rPr>
          <w:color w:val="000000"/>
          <w:sz w:val="24"/>
          <w:szCs w:val="24"/>
        </w:rPr>
        <w:t>щать при личной встрече.</w:t>
      </w:r>
    </w:p>
    <w:p w:rsidR="00053686" w:rsidRPr="001A4EB1" w:rsidRDefault="00053686" w:rsidP="00894283">
      <w:pPr>
        <w:tabs>
          <w:tab w:val="left" w:pos="851"/>
        </w:tabs>
        <w:rPr>
          <w:sz w:val="24"/>
          <w:szCs w:val="24"/>
        </w:rPr>
      </w:pPr>
      <w:r w:rsidRPr="001A4EB1">
        <w:rPr>
          <w:color w:val="000000"/>
          <w:sz w:val="24"/>
          <w:szCs w:val="24"/>
        </w:rPr>
        <w:t>Важную оперативную информацию открытого характера, на</w:t>
      </w:r>
      <w:r w:rsidRPr="001A4EB1">
        <w:rPr>
          <w:color w:val="000000"/>
          <w:sz w:val="24"/>
          <w:szCs w:val="24"/>
        </w:rPr>
        <w:softHyphen/>
        <w:t>пример</w:t>
      </w:r>
      <w:r w:rsidR="00363388">
        <w:rPr>
          <w:color w:val="000000"/>
          <w:sz w:val="24"/>
          <w:szCs w:val="24"/>
        </w:rPr>
        <w:t>,</w:t>
      </w:r>
      <w:r w:rsidRPr="001A4EB1">
        <w:rPr>
          <w:color w:val="000000"/>
          <w:sz w:val="24"/>
          <w:szCs w:val="24"/>
        </w:rPr>
        <w:t xml:space="preserve"> о предстоящей встрече с адресатом, направляйте с просьбой подтвердить получение, сообщайте лично или по те</w:t>
      </w:r>
      <w:r w:rsidRPr="001A4EB1">
        <w:rPr>
          <w:color w:val="000000"/>
          <w:sz w:val="24"/>
          <w:szCs w:val="24"/>
        </w:rPr>
        <w:softHyphen/>
        <w:t>лефону.</w:t>
      </w:r>
    </w:p>
    <w:p w:rsidR="00053686" w:rsidRPr="001A4EB1" w:rsidRDefault="00053686" w:rsidP="00894283">
      <w:pPr>
        <w:tabs>
          <w:tab w:val="left" w:pos="851"/>
        </w:tabs>
        <w:rPr>
          <w:color w:val="000000"/>
          <w:sz w:val="24"/>
          <w:szCs w:val="24"/>
        </w:rPr>
      </w:pPr>
      <w:r w:rsidRPr="001A4EB1">
        <w:rPr>
          <w:color w:val="000000"/>
          <w:sz w:val="24"/>
          <w:szCs w:val="24"/>
        </w:rPr>
        <w:t xml:space="preserve">5) Заранее готовьте текст электронного письма. Для его ввода в соответствующее поле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color w:val="000000"/>
          <w:sz w:val="24"/>
          <w:szCs w:val="24"/>
          <w:lang w:eastAsia="en-US"/>
        </w:rPr>
        <w:t>-</w:t>
      </w:r>
      <w:r w:rsidRPr="001A4EB1">
        <w:rPr>
          <w:color w:val="000000"/>
          <w:sz w:val="24"/>
          <w:szCs w:val="24"/>
        </w:rPr>
        <w:t>сообщения вовсе не осязательно подключаться к Интернету — можно сделать это и при помощи обычного текстового редактора, после чего перенести текст пу</w:t>
      </w:r>
      <w:r w:rsidRPr="001A4EB1">
        <w:rPr>
          <w:color w:val="000000"/>
          <w:sz w:val="24"/>
          <w:szCs w:val="24"/>
        </w:rPr>
        <w:softHyphen/>
        <w:t>тем копирования и вставки из буфера памяти.</w:t>
      </w:r>
    </w:p>
    <w:p w:rsidR="00053686" w:rsidRPr="001A4EB1" w:rsidRDefault="00053686" w:rsidP="00894283">
      <w:pPr>
        <w:tabs>
          <w:tab w:val="left" w:pos="851"/>
        </w:tabs>
        <w:rPr>
          <w:sz w:val="24"/>
          <w:szCs w:val="24"/>
        </w:rPr>
      </w:pPr>
      <w:r w:rsidRPr="001A4EB1">
        <w:rPr>
          <w:color w:val="000000"/>
          <w:sz w:val="24"/>
          <w:szCs w:val="24"/>
        </w:rPr>
        <w:t>Избегайте пространных электронных писем — не забывайте, что это оперативный вид деловой коммуникации. Дополнитель</w:t>
      </w:r>
      <w:r w:rsidRPr="001A4EB1">
        <w:rPr>
          <w:color w:val="000000"/>
          <w:sz w:val="24"/>
          <w:szCs w:val="24"/>
        </w:rPr>
        <w:softHyphen/>
        <w:t>ную информацию высылайте адресату вложенным файлом (кста</w:t>
      </w:r>
      <w:r w:rsidRPr="001A4EB1">
        <w:rPr>
          <w:color w:val="000000"/>
          <w:sz w:val="24"/>
          <w:szCs w:val="24"/>
        </w:rPr>
        <w:softHyphen/>
        <w:t>ти, в случае с отправкой изображений и звуков это единственная возможность переправить их по назначению).</w:t>
      </w:r>
    </w:p>
    <w:p w:rsidR="00363388" w:rsidRDefault="00363388" w:rsidP="00894283">
      <w:pPr>
        <w:tabs>
          <w:tab w:val="left" w:pos="851"/>
        </w:tabs>
        <w:rPr>
          <w:color w:val="000000"/>
          <w:sz w:val="24"/>
          <w:szCs w:val="24"/>
        </w:rPr>
      </w:pPr>
    </w:p>
    <w:p w:rsidR="00053686" w:rsidRPr="001A4EB1" w:rsidRDefault="00053686" w:rsidP="00894283">
      <w:pPr>
        <w:tabs>
          <w:tab w:val="left" w:pos="851"/>
        </w:tabs>
        <w:rPr>
          <w:sz w:val="24"/>
          <w:szCs w:val="24"/>
        </w:rPr>
      </w:pPr>
      <w:r w:rsidRPr="001A4EB1">
        <w:rPr>
          <w:color w:val="000000"/>
          <w:sz w:val="24"/>
          <w:szCs w:val="24"/>
        </w:rPr>
        <w:t xml:space="preserve">Специальные рекомендации есть и для отправителей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 xml:space="preserve">- </w:t>
      </w:r>
      <w:r w:rsidRPr="001A4EB1">
        <w:rPr>
          <w:color w:val="000000"/>
          <w:sz w:val="24"/>
          <w:szCs w:val="24"/>
        </w:rPr>
        <w:t>сообщений</w:t>
      </w:r>
      <w:r w:rsidR="00363388">
        <w:rPr>
          <w:color w:val="000000"/>
          <w:sz w:val="24"/>
          <w:szCs w:val="24"/>
        </w:rPr>
        <w:t>:</w:t>
      </w:r>
    </w:p>
    <w:p w:rsidR="00053686" w:rsidRPr="001A4EB1" w:rsidRDefault="00053686" w:rsidP="006608EA">
      <w:pPr>
        <w:numPr>
          <w:ilvl w:val="0"/>
          <w:numId w:val="9"/>
        </w:numPr>
        <w:tabs>
          <w:tab w:val="left" w:pos="993"/>
        </w:tabs>
        <w:ind w:left="0" w:firstLine="709"/>
        <w:rPr>
          <w:color w:val="000000"/>
          <w:sz w:val="24"/>
          <w:szCs w:val="24"/>
        </w:rPr>
      </w:pPr>
      <w:r w:rsidRPr="001A4EB1">
        <w:rPr>
          <w:color w:val="000000"/>
          <w:sz w:val="24"/>
          <w:szCs w:val="24"/>
        </w:rPr>
        <w:t>перед отправкой обязательно еще раз проверяйте адрес, по которому вы намерены выслать электронное письмо;</w:t>
      </w:r>
    </w:p>
    <w:p w:rsidR="00053686" w:rsidRPr="001A4EB1" w:rsidRDefault="00053686" w:rsidP="006608EA">
      <w:pPr>
        <w:numPr>
          <w:ilvl w:val="0"/>
          <w:numId w:val="9"/>
        </w:numPr>
        <w:tabs>
          <w:tab w:val="left" w:pos="993"/>
        </w:tabs>
        <w:ind w:left="0" w:firstLine="709"/>
        <w:rPr>
          <w:color w:val="000000"/>
          <w:sz w:val="24"/>
          <w:szCs w:val="24"/>
        </w:rPr>
      </w:pPr>
      <w:r w:rsidRPr="001A4EB1">
        <w:rPr>
          <w:color w:val="000000"/>
          <w:sz w:val="24"/>
          <w:szCs w:val="24"/>
        </w:rPr>
        <w:t>всегда заполняйте графу «Тема» (</w:t>
      </w:r>
      <w:r w:rsidRPr="001A4EB1">
        <w:rPr>
          <w:i/>
          <w:iCs/>
          <w:color w:val="000000"/>
          <w:sz w:val="24"/>
          <w:szCs w:val="24"/>
          <w:lang w:val="en-US" w:eastAsia="en-US"/>
        </w:rPr>
        <w:t>Subject</w:t>
      </w:r>
      <w:r w:rsidRPr="001A4EB1">
        <w:rPr>
          <w:color w:val="000000"/>
          <w:sz w:val="24"/>
          <w:szCs w:val="24"/>
        </w:rPr>
        <w:t>) в окне программы для работы с электронной почтой;</w:t>
      </w:r>
    </w:p>
    <w:p w:rsidR="00E74514" w:rsidRPr="001A4EB1" w:rsidRDefault="00053686" w:rsidP="006608EA">
      <w:pPr>
        <w:pStyle w:val="a3"/>
        <w:numPr>
          <w:ilvl w:val="0"/>
          <w:numId w:val="9"/>
        </w:numPr>
        <w:tabs>
          <w:tab w:val="left" w:pos="993"/>
        </w:tabs>
        <w:ind w:left="0" w:firstLine="709"/>
        <w:rPr>
          <w:sz w:val="24"/>
          <w:szCs w:val="24"/>
        </w:rPr>
      </w:pPr>
      <w:r w:rsidRPr="001A4EB1">
        <w:rPr>
          <w:color w:val="000000"/>
          <w:sz w:val="24"/>
          <w:szCs w:val="24"/>
        </w:rPr>
        <w:t>проверяйте дату отправки электронного письма, особенно если вы ссылаетесь на нее в содержании, — не доверяйтесь всецело</w:t>
      </w:r>
      <w:r w:rsidR="00E74514" w:rsidRPr="001A4EB1">
        <w:rPr>
          <w:sz w:val="24"/>
          <w:szCs w:val="24"/>
        </w:rPr>
        <w:t xml:space="preserve"> </w:t>
      </w:r>
      <w:r w:rsidR="00E74514" w:rsidRPr="001A4EB1">
        <w:rPr>
          <w:color w:val="000000"/>
          <w:sz w:val="24"/>
          <w:szCs w:val="24"/>
        </w:rPr>
        <w:t>компьютерному календарю, смотрите иногда и на обычный ка</w:t>
      </w:r>
      <w:r w:rsidR="00E74514" w:rsidRPr="001A4EB1">
        <w:rPr>
          <w:color w:val="000000"/>
          <w:sz w:val="24"/>
          <w:szCs w:val="24"/>
        </w:rPr>
        <w:softHyphen/>
        <w:t>лендарь;</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lastRenderedPageBreak/>
        <w:t>не используйте прописные буквы для набора отдельных слов или предложений — вместо этого вы можете увеличить раз</w:t>
      </w:r>
      <w:r w:rsidRPr="001A4EB1">
        <w:rPr>
          <w:color w:val="000000"/>
          <w:sz w:val="24"/>
          <w:szCs w:val="24"/>
        </w:rPr>
        <w:softHyphen/>
        <w:t>мер отображаемого шрифта;</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в необходимых случаях и</w:t>
      </w:r>
      <w:r w:rsidR="00D83D37">
        <w:rPr>
          <w:color w:val="000000"/>
          <w:sz w:val="24"/>
          <w:szCs w:val="24"/>
        </w:rPr>
        <w:t>спользуйте смайлики,</w:t>
      </w:r>
      <w:r w:rsidRPr="001A4EB1">
        <w:rPr>
          <w:color w:val="000000"/>
          <w:sz w:val="24"/>
          <w:szCs w:val="24"/>
        </w:rPr>
        <w:t xml:space="preserve"> ставшие общепринятыми сокращения. При этом вы должны быть увере</w:t>
      </w:r>
      <w:r w:rsidRPr="001A4EB1">
        <w:rPr>
          <w:color w:val="000000"/>
          <w:sz w:val="24"/>
          <w:szCs w:val="24"/>
        </w:rPr>
        <w:softHyphen/>
        <w:t>ны, что использованные вами в письме сокращения будут пра</w:t>
      </w:r>
      <w:r w:rsidRPr="001A4EB1">
        <w:rPr>
          <w:color w:val="000000"/>
          <w:sz w:val="24"/>
          <w:szCs w:val="24"/>
        </w:rPr>
        <w:softHyphen/>
        <w:t>вильно поняты адресатом;</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используйте универсальные кодировки. Это позволит из</w:t>
      </w:r>
      <w:r w:rsidRPr="001A4EB1">
        <w:rPr>
          <w:color w:val="000000"/>
          <w:sz w:val="24"/>
          <w:szCs w:val="24"/>
        </w:rPr>
        <w:softHyphen/>
        <w:t>бежать вашему адресату неприятностей с «нечитаемостью» при</w:t>
      </w:r>
      <w:r w:rsidRPr="001A4EB1">
        <w:rPr>
          <w:color w:val="000000"/>
          <w:sz w:val="24"/>
          <w:szCs w:val="24"/>
        </w:rPr>
        <w:softHyphen/>
        <w:t>сланного сообщения. В тех случаях, когда вы не уверены, что адресат самостоятельно выберет нужную кодировку, можно ука</w:t>
      </w:r>
      <w:r w:rsidRPr="001A4EB1">
        <w:rPr>
          <w:color w:val="000000"/>
          <w:sz w:val="24"/>
          <w:szCs w:val="24"/>
        </w:rPr>
        <w:softHyphen/>
        <w:t xml:space="preserve">зать ее наименование в теме письма, например, </w:t>
      </w:r>
      <w:r w:rsidRPr="001A4EB1">
        <w:rPr>
          <w:color w:val="000000"/>
          <w:sz w:val="24"/>
          <w:szCs w:val="24"/>
          <w:lang w:val="en-US" w:eastAsia="en-US"/>
        </w:rPr>
        <w:t>win</w:t>
      </w:r>
      <w:r w:rsidRPr="001A4EB1">
        <w:rPr>
          <w:color w:val="000000"/>
          <w:sz w:val="24"/>
          <w:szCs w:val="24"/>
          <w:lang w:eastAsia="en-US"/>
        </w:rPr>
        <w:t xml:space="preserve"> </w:t>
      </w:r>
      <w:r w:rsidRPr="001A4EB1">
        <w:rPr>
          <w:color w:val="000000"/>
          <w:sz w:val="24"/>
          <w:szCs w:val="24"/>
        </w:rPr>
        <w:t>1251. В без</w:t>
      </w:r>
      <w:r w:rsidRPr="001A4EB1">
        <w:rPr>
          <w:color w:val="000000"/>
          <w:sz w:val="24"/>
          <w:szCs w:val="24"/>
        </w:rPr>
        <w:softHyphen/>
        <w:t>выходных случаях набирайте текст латинскими буквами или пишите по-английски;</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пишите короче и по возможности яснее. Чем короче сооб</w:t>
      </w:r>
      <w:r w:rsidRPr="001A4EB1">
        <w:rPr>
          <w:color w:val="000000"/>
          <w:sz w:val="24"/>
          <w:szCs w:val="24"/>
        </w:rPr>
        <w:softHyphen/>
        <w:t>щение, тем меньше его объем, тем проще его получить и прочи</w:t>
      </w:r>
      <w:r w:rsidRPr="001A4EB1">
        <w:rPr>
          <w:color w:val="000000"/>
          <w:sz w:val="24"/>
          <w:szCs w:val="24"/>
        </w:rPr>
        <w:softHyphen/>
        <w:t>тать, тем легче на него ответить. Используйте там, где это воз</w:t>
      </w:r>
      <w:r w:rsidRPr="001A4EB1">
        <w:rPr>
          <w:color w:val="000000"/>
          <w:sz w:val="24"/>
          <w:szCs w:val="24"/>
        </w:rPr>
        <w:softHyphen/>
        <w:t>можно, стандартную подпись, добавляемую к основному тексту автоматически (в виде шаблона);</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облегчайте стиль изложения. Помните, что формальности делают электронное письмо неестественным и затягивают про</w:t>
      </w:r>
      <w:r w:rsidRPr="001A4EB1">
        <w:rPr>
          <w:color w:val="000000"/>
          <w:sz w:val="24"/>
          <w:szCs w:val="24"/>
        </w:rPr>
        <w:softHyphen/>
        <w:t>цесс его подготовки и чтения;</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сохраняйте копии наиболее важных сообщений в виде фай</w:t>
      </w:r>
      <w:r w:rsidRPr="001A4EB1">
        <w:rPr>
          <w:color w:val="000000"/>
          <w:sz w:val="24"/>
          <w:szCs w:val="24"/>
        </w:rPr>
        <w:softHyphen/>
        <w:t>ла или распечатки. При случае вы сможете на них сослаться;</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перед отправкой еще раз внимательно прочитайте текст сообщения. Помните, что вернуть его из виртуального простран</w:t>
      </w:r>
      <w:r w:rsidRPr="001A4EB1">
        <w:rPr>
          <w:color w:val="000000"/>
          <w:sz w:val="24"/>
          <w:szCs w:val="24"/>
        </w:rPr>
        <w:softHyphen/>
        <w:t>ства вы уже не сможете.</w:t>
      </w:r>
    </w:p>
    <w:p w:rsidR="00D83D37" w:rsidRDefault="00D83D37" w:rsidP="00894283">
      <w:pPr>
        <w:tabs>
          <w:tab w:val="left" w:pos="851"/>
        </w:tabs>
        <w:rPr>
          <w:color w:val="000000"/>
          <w:sz w:val="24"/>
          <w:szCs w:val="24"/>
        </w:rPr>
      </w:pPr>
    </w:p>
    <w:p w:rsidR="00E74514" w:rsidRPr="001A4EB1" w:rsidRDefault="00E74514" w:rsidP="00894283">
      <w:pPr>
        <w:tabs>
          <w:tab w:val="left" w:pos="851"/>
        </w:tabs>
        <w:rPr>
          <w:sz w:val="24"/>
          <w:szCs w:val="24"/>
        </w:rPr>
      </w:pPr>
      <w:r w:rsidRPr="001A4EB1">
        <w:rPr>
          <w:color w:val="000000"/>
          <w:sz w:val="24"/>
          <w:szCs w:val="24"/>
        </w:rPr>
        <w:t xml:space="preserve">Несколько специальных рекомендаций для адресатов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 xml:space="preserve">- </w:t>
      </w:r>
      <w:r w:rsidRPr="001A4EB1">
        <w:rPr>
          <w:color w:val="000000"/>
          <w:sz w:val="24"/>
          <w:szCs w:val="24"/>
        </w:rPr>
        <w:t>посланий:</w:t>
      </w:r>
    </w:p>
    <w:p w:rsidR="00E74514" w:rsidRPr="001A4EB1" w:rsidRDefault="00E74514" w:rsidP="00894283">
      <w:pPr>
        <w:pStyle w:val="a3"/>
        <w:numPr>
          <w:ilvl w:val="0"/>
          <w:numId w:val="10"/>
        </w:numPr>
        <w:tabs>
          <w:tab w:val="left" w:pos="851"/>
        </w:tabs>
        <w:ind w:left="0" w:firstLine="709"/>
        <w:rPr>
          <w:sz w:val="24"/>
          <w:szCs w:val="24"/>
        </w:rPr>
      </w:pPr>
      <w:r w:rsidRPr="001A4EB1">
        <w:rPr>
          <w:color w:val="000000"/>
          <w:sz w:val="24"/>
          <w:szCs w:val="24"/>
        </w:rPr>
        <w:t>никогда не пытайтесь прочитать деловые письма, уведом</w:t>
      </w:r>
      <w:r w:rsidRPr="001A4EB1">
        <w:rPr>
          <w:color w:val="000000"/>
          <w:sz w:val="24"/>
          <w:szCs w:val="24"/>
        </w:rPr>
        <w:softHyphen/>
        <w:t>ление о поступлении которых внушает вам подозрения. Лучше всего сразу же уничтожать их во избежание встречи с вирусами и</w:t>
      </w:r>
      <w:r w:rsidRPr="001A4EB1">
        <w:rPr>
          <w:sz w:val="24"/>
          <w:szCs w:val="24"/>
        </w:rPr>
        <w:t xml:space="preserve"> </w:t>
      </w:r>
      <w:r w:rsidRPr="001A4EB1">
        <w:rPr>
          <w:color w:val="000000"/>
          <w:sz w:val="24"/>
          <w:szCs w:val="24"/>
        </w:rPr>
        <w:t>чужими тайнами. После отправки подобного сообщения в кор</w:t>
      </w:r>
      <w:r w:rsidRPr="001A4EB1">
        <w:rPr>
          <w:color w:val="000000"/>
          <w:sz w:val="24"/>
          <w:szCs w:val="24"/>
        </w:rPr>
        <w:softHyphen/>
        <w:t>зину компьютера не забудьте очистить и корзину;</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если вы все-таки случайно открыли чужое электронное письмо, отправленное вам по ошибке, не читайте его, а также уничтожьте. Помните, что и вы сами не застрахованы от подоб</w:t>
      </w:r>
      <w:r w:rsidRPr="001A4EB1">
        <w:rPr>
          <w:color w:val="000000"/>
          <w:sz w:val="24"/>
          <w:szCs w:val="24"/>
        </w:rPr>
        <w:softHyphen/>
        <w:t>ных неприятностей;</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на поступившие электронные письма, требующие ответа, реагируйте сразу. Если по каким-то причинам это невозможно, уведомьте о получении письма его автора и сообщите, что отве</w:t>
      </w:r>
      <w:r w:rsidRPr="001A4EB1">
        <w:rPr>
          <w:color w:val="000000"/>
          <w:sz w:val="24"/>
          <w:szCs w:val="24"/>
        </w:rPr>
        <w:softHyphen/>
        <w:t>тите, как только у вас появится для этого возможность;</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на письма, которые вы не можете прочитать из-за проблем с кодировкой, немедленно отправляйте короткое стандартное уведомление об этом, написанное латинскими буквами или по-английски;</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вносите адрес автора послания в адресную книгу только в том случае, если намерены поддерживать с этим человеком по</w:t>
      </w:r>
      <w:r w:rsidRPr="001A4EB1">
        <w:rPr>
          <w:color w:val="000000"/>
          <w:sz w:val="24"/>
          <w:szCs w:val="24"/>
        </w:rPr>
        <w:softHyphen/>
        <w:t>стоянные контакты;</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во всех случаях отвечайте кратко и по существу. Этим вы сбережете и свое время, и время вашего делового партнера. Кста</w:t>
      </w:r>
      <w:r w:rsidRPr="001A4EB1">
        <w:rPr>
          <w:color w:val="000000"/>
          <w:sz w:val="24"/>
          <w:szCs w:val="24"/>
        </w:rPr>
        <w:softHyphen/>
        <w:t>ти, при ответах используйте тот же вид кодировки, который был у автора полученного вами письма;</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в необходимых случаях включайте в содержание ответа и текст полученного вами письма. Это упростит процедуру озна</w:t>
      </w:r>
      <w:r w:rsidRPr="001A4EB1">
        <w:rPr>
          <w:color w:val="000000"/>
          <w:sz w:val="24"/>
          <w:szCs w:val="24"/>
        </w:rPr>
        <w:softHyphen/>
        <w:t>комления с вашим посланием;</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письма, на которые вы не уполномочены (некомпетентны) ответить, переадресовывайте по назначению, используя для этого стандартную возможность программного обеспечения;</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письма, полученные вами, но по тем или иным при</w:t>
      </w:r>
      <w:r w:rsidRPr="001A4EB1">
        <w:rPr>
          <w:color w:val="000000"/>
          <w:sz w:val="24"/>
          <w:szCs w:val="24"/>
        </w:rPr>
        <w:softHyphen/>
        <w:t>чинам оставленные без ответа, распределяйте по темати</w:t>
      </w:r>
      <w:r w:rsidRPr="001A4EB1">
        <w:rPr>
          <w:color w:val="000000"/>
          <w:sz w:val="24"/>
          <w:szCs w:val="24"/>
        </w:rPr>
        <w:softHyphen/>
        <w:t>ческим папкам;</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своевременно удаляйте из «почтового ящика» всю про</w:t>
      </w:r>
      <w:r w:rsidRPr="001A4EB1">
        <w:rPr>
          <w:color w:val="000000"/>
          <w:sz w:val="24"/>
          <w:szCs w:val="24"/>
        </w:rPr>
        <w:softHyphen/>
        <w:t>смотренную вами корреспонденцию. В этом случае вам не гро</w:t>
      </w:r>
      <w:r w:rsidRPr="001A4EB1">
        <w:rPr>
          <w:color w:val="000000"/>
          <w:sz w:val="24"/>
          <w:szCs w:val="24"/>
        </w:rPr>
        <w:softHyphen/>
        <w:t>зит столкновение с проблемой «внезапного» переполнения «по</w:t>
      </w:r>
      <w:r w:rsidRPr="001A4EB1">
        <w:rPr>
          <w:color w:val="000000"/>
          <w:sz w:val="24"/>
          <w:szCs w:val="24"/>
        </w:rPr>
        <w:softHyphen/>
        <w:t>чтового ящика».</w:t>
      </w:r>
    </w:p>
    <w:p w:rsidR="00081FE7" w:rsidRDefault="00081FE7" w:rsidP="00894283">
      <w:pPr>
        <w:tabs>
          <w:tab w:val="left" w:pos="851"/>
        </w:tabs>
        <w:rPr>
          <w:color w:val="000000"/>
          <w:sz w:val="24"/>
          <w:szCs w:val="24"/>
        </w:rPr>
      </w:pPr>
    </w:p>
    <w:p w:rsidR="005411FB" w:rsidRDefault="005411FB" w:rsidP="00894283">
      <w:pPr>
        <w:tabs>
          <w:tab w:val="left" w:pos="851"/>
        </w:tabs>
        <w:rPr>
          <w:color w:val="000000"/>
          <w:sz w:val="24"/>
          <w:szCs w:val="24"/>
        </w:rPr>
      </w:pPr>
    </w:p>
    <w:p w:rsidR="005411FB" w:rsidRDefault="005411FB" w:rsidP="00894283">
      <w:pPr>
        <w:tabs>
          <w:tab w:val="left" w:pos="851"/>
        </w:tabs>
        <w:rPr>
          <w:color w:val="000000"/>
          <w:sz w:val="24"/>
          <w:szCs w:val="24"/>
        </w:rPr>
      </w:pPr>
    </w:p>
    <w:p w:rsidR="005411FB" w:rsidRDefault="005411FB" w:rsidP="00894283">
      <w:pPr>
        <w:tabs>
          <w:tab w:val="left" w:pos="851"/>
        </w:tabs>
        <w:rPr>
          <w:color w:val="000000"/>
          <w:sz w:val="24"/>
          <w:szCs w:val="24"/>
        </w:rPr>
      </w:pPr>
    </w:p>
    <w:p w:rsidR="00E74514" w:rsidRPr="001A4EB1" w:rsidRDefault="00E74514" w:rsidP="00894283">
      <w:pPr>
        <w:tabs>
          <w:tab w:val="left" w:pos="851"/>
        </w:tabs>
        <w:rPr>
          <w:sz w:val="24"/>
          <w:szCs w:val="24"/>
        </w:rPr>
      </w:pPr>
      <w:r w:rsidRPr="001A4EB1">
        <w:rPr>
          <w:color w:val="000000"/>
          <w:sz w:val="24"/>
          <w:szCs w:val="24"/>
        </w:rPr>
        <w:lastRenderedPageBreak/>
        <w:t>Этикет пользования электронной почтой</w:t>
      </w:r>
    </w:p>
    <w:p w:rsidR="004F5FE2" w:rsidRPr="001A4EB1" w:rsidRDefault="004F5FE2" w:rsidP="00894283">
      <w:pPr>
        <w:tabs>
          <w:tab w:val="left" w:pos="851"/>
        </w:tabs>
        <w:rPr>
          <w:sz w:val="24"/>
          <w:szCs w:val="24"/>
        </w:rPr>
      </w:pPr>
      <w:r w:rsidRPr="001A4EB1">
        <w:rPr>
          <w:color w:val="000000"/>
          <w:sz w:val="24"/>
          <w:szCs w:val="24"/>
        </w:rPr>
        <w:t>Пользователь электронной почты своим поведением сам во многом определяет конфиденциальность переписки. Отметим ряд основных правил, которые следует соблюдать, работая с элек</w:t>
      </w:r>
      <w:r w:rsidRPr="001A4EB1">
        <w:rPr>
          <w:color w:val="000000"/>
          <w:sz w:val="24"/>
          <w:szCs w:val="24"/>
        </w:rPr>
        <w:softHyphen/>
        <w:t>тронной почтой:</w:t>
      </w:r>
    </w:p>
    <w:p w:rsidR="004F5FE2" w:rsidRPr="001A4EB1" w:rsidRDefault="004F5FE2" w:rsidP="00894283">
      <w:pPr>
        <w:numPr>
          <w:ilvl w:val="0"/>
          <w:numId w:val="1"/>
        </w:numPr>
        <w:tabs>
          <w:tab w:val="left" w:pos="851"/>
        </w:tabs>
        <w:rPr>
          <w:color w:val="000000"/>
          <w:sz w:val="24"/>
          <w:szCs w:val="24"/>
        </w:rPr>
      </w:pPr>
      <w:r w:rsidRPr="001A4EB1">
        <w:rPr>
          <w:color w:val="000000"/>
          <w:sz w:val="24"/>
          <w:szCs w:val="24"/>
        </w:rPr>
        <w:t>если к вашему компьютеру (или к вашему электронному почтовому ящику) имеют доступ несколько людей, то необходи</w:t>
      </w:r>
      <w:r w:rsidRPr="001A4EB1">
        <w:rPr>
          <w:color w:val="000000"/>
          <w:sz w:val="24"/>
          <w:szCs w:val="24"/>
        </w:rPr>
        <w:softHyphen/>
        <w:t>мо установить систему паролей и идентификации пользовате</w:t>
      </w:r>
      <w:r w:rsidRPr="001A4EB1">
        <w:rPr>
          <w:color w:val="000000"/>
          <w:sz w:val="24"/>
          <w:szCs w:val="24"/>
        </w:rPr>
        <w:softHyphen/>
        <w:t>лей, при этом никогда сами не передавайте другим свой пароль или идентификатор и не пытайтесь узнать пароли других пользо</w:t>
      </w:r>
      <w:r w:rsidRPr="001A4EB1">
        <w:rPr>
          <w:color w:val="000000"/>
          <w:sz w:val="24"/>
          <w:szCs w:val="24"/>
        </w:rPr>
        <w:softHyphen/>
        <w:t>вателей. Обычно распределением паролей для почтовых ящи</w:t>
      </w:r>
      <w:r w:rsidRPr="001A4EB1">
        <w:rPr>
          <w:color w:val="000000"/>
          <w:sz w:val="24"/>
          <w:szCs w:val="24"/>
        </w:rPr>
        <w:softHyphen/>
        <w:t>ков занимается администратор сети предприятия или учрежде</w:t>
      </w:r>
      <w:r w:rsidRPr="001A4EB1">
        <w:rPr>
          <w:color w:val="000000"/>
          <w:sz w:val="24"/>
          <w:szCs w:val="24"/>
        </w:rPr>
        <w:softHyphen/>
        <w:t>ния, осуществить идентификацию пользователей одного почто</w:t>
      </w:r>
      <w:r w:rsidRPr="001A4EB1">
        <w:rPr>
          <w:color w:val="000000"/>
          <w:sz w:val="24"/>
          <w:szCs w:val="24"/>
        </w:rPr>
        <w:softHyphen/>
        <w:t>вого ящика может кто-либо из числа его пользователей;</w:t>
      </w:r>
    </w:p>
    <w:p w:rsidR="004F5FE2" w:rsidRPr="001A4EB1" w:rsidRDefault="004F5FE2" w:rsidP="00894283">
      <w:pPr>
        <w:numPr>
          <w:ilvl w:val="0"/>
          <w:numId w:val="1"/>
        </w:numPr>
        <w:tabs>
          <w:tab w:val="left" w:pos="851"/>
        </w:tabs>
        <w:rPr>
          <w:color w:val="000000"/>
          <w:sz w:val="24"/>
          <w:szCs w:val="24"/>
        </w:rPr>
      </w:pPr>
      <w:r w:rsidRPr="001A4EB1">
        <w:rPr>
          <w:color w:val="000000"/>
          <w:sz w:val="24"/>
          <w:szCs w:val="24"/>
        </w:rPr>
        <w:t>почтовый (системный) администратор имеет, как прави</w:t>
      </w:r>
      <w:r w:rsidRPr="001A4EB1">
        <w:rPr>
          <w:color w:val="000000"/>
          <w:sz w:val="24"/>
          <w:szCs w:val="24"/>
        </w:rPr>
        <w:softHyphen/>
        <w:t>ло, полный доступ к вашей почте. Учитывайте этот факт при переписке. Администратор же не должен использовать свою при</w:t>
      </w:r>
      <w:r w:rsidRPr="001A4EB1">
        <w:rPr>
          <w:color w:val="000000"/>
          <w:sz w:val="24"/>
          <w:szCs w:val="24"/>
        </w:rPr>
        <w:softHyphen/>
        <w:t>вилегию в личных целях. Системный администратор имеет пра</w:t>
      </w:r>
      <w:r w:rsidRPr="001A4EB1">
        <w:rPr>
          <w:color w:val="000000"/>
          <w:sz w:val="24"/>
          <w:szCs w:val="24"/>
        </w:rPr>
        <w:softHyphen/>
        <w:t>во посылать экстренные сообщения всем пользователям элект</w:t>
      </w:r>
      <w:r w:rsidRPr="001A4EB1">
        <w:rPr>
          <w:color w:val="000000"/>
          <w:sz w:val="24"/>
          <w:szCs w:val="24"/>
        </w:rPr>
        <w:softHyphen/>
        <w:t>ронной почты данного сервера (рассылка по всем почтовым ящи</w:t>
      </w:r>
      <w:r w:rsidRPr="001A4EB1">
        <w:rPr>
          <w:color w:val="000000"/>
          <w:sz w:val="24"/>
          <w:szCs w:val="24"/>
        </w:rPr>
        <w:softHyphen/>
        <w:t>кам), пользователь может это сделать только с разрешения ад</w:t>
      </w:r>
      <w:r w:rsidRPr="001A4EB1">
        <w:rPr>
          <w:color w:val="000000"/>
          <w:sz w:val="24"/>
          <w:szCs w:val="24"/>
        </w:rPr>
        <w:softHyphen/>
        <w:t>министратора. Если общая рассылка была осуществлена без разрешения администратора, последний может наказать пользо</w:t>
      </w:r>
      <w:r w:rsidRPr="001A4EB1">
        <w:rPr>
          <w:color w:val="000000"/>
          <w:sz w:val="24"/>
          <w:szCs w:val="24"/>
        </w:rPr>
        <w:softHyphen/>
        <w:t>вателя, отключив его электронный почтовый ящик;</w:t>
      </w:r>
    </w:p>
    <w:p w:rsidR="008C4700" w:rsidRDefault="004F5FE2" w:rsidP="00894283">
      <w:pPr>
        <w:numPr>
          <w:ilvl w:val="0"/>
          <w:numId w:val="1"/>
        </w:numPr>
        <w:tabs>
          <w:tab w:val="left" w:pos="851"/>
        </w:tabs>
        <w:rPr>
          <w:color w:val="000000"/>
          <w:sz w:val="24"/>
          <w:szCs w:val="24"/>
        </w:rPr>
      </w:pPr>
      <w:r w:rsidRPr="001A4EB1">
        <w:rPr>
          <w:color w:val="000000"/>
          <w:sz w:val="24"/>
          <w:szCs w:val="24"/>
        </w:rPr>
        <w:t>если вы осуществили подписку на получение той или иной информации с автоматического почтового сервера и не сможете в течение длительного времени «забирать» письма из своего по</w:t>
      </w:r>
      <w:r w:rsidRPr="001A4EB1">
        <w:rPr>
          <w:color w:val="000000"/>
          <w:sz w:val="24"/>
          <w:szCs w:val="24"/>
        </w:rPr>
        <w:softHyphen/>
        <w:t>чтового ящика (например, планируете уехать в командировку), то откажитесь от подписки, так как автоматически приходящие к вам информационные письма очень скоро наполнят почтовый ящик, а это может нарушить нормальную работу других пользо</w:t>
      </w:r>
      <w:r w:rsidRPr="001A4EB1">
        <w:rPr>
          <w:color w:val="000000"/>
          <w:sz w:val="24"/>
          <w:szCs w:val="24"/>
        </w:rPr>
        <w:softHyphen/>
        <w:t>вателей электронной почты;</w:t>
      </w:r>
    </w:p>
    <w:p w:rsidR="00DB4031" w:rsidRPr="008C4700" w:rsidRDefault="004F5FE2" w:rsidP="00894283">
      <w:pPr>
        <w:numPr>
          <w:ilvl w:val="0"/>
          <w:numId w:val="1"/>
        </w:numPr>
        <w:tabs>
          <w:tab w:val="left" w:pos="851"/>
        </w:tabs>
        <w:rPr>
          <w:color w:val="000000"/>
          <w:sz w:val="24"/>
          <w:szCs w:val="24"/>
        </w:rPr>
      </w:pPr>
      <w:r w:rsidRPr="008C4700">
        <w:rPr>
          <w:color w:val="000000"/>
          <w:sz w:val="24"/>
          <w:szCs w:val="24"/>
        </w:rPr>
        <w:t>никогда не помещайт</w:t>
      </w:r>
      <w:r w:rsidR="008C4700">
        <w:rPr>
          <w:color w:val="000000"/>
          <w:sz w:val="24"/>
          <w:szCs w:val="24"/>
        </w:rPr>
        <w:t>е в сообщение информацию о чем-</w:t>
      </w:r>
      <w:r w:rsidRPr="008C4700">
        <w:rPr>
          <w:color w:val="000000"/>
          <w:sz w:val="24"/>
          <w:szCs w:val="24"/>
        </w:rPr>
        <w:t>либо таком, что, по вашему мнению, должны знать только учас</w:t>
      </w:r>
      <w:r w:rsidRPr="008C4700">
        <w:rPr>
          <w:color w:val="000000"/>
          <w:sz w:val="24"/>
          <w:szCs w:val="24"/>
        </w:rPr>
        <w:softHyphen/>
        <w:t>тники вашей конфиденциальной переписки. Если все же необ</w:t>
      </w:r>
      <w:r w:rsidRPr="008C4700">
        <w:rPr>
          <w:color w:val="000000"/>
          <w:sz w:val="24"/>
          <w:szCs w:val="24"/>
        </w:rPr>
        <w:softHyphen/>
      </w:r>
      <w:r w:rsidR="00DB4031" w:rsidRPr="008C4700">
        <w:rPr>
          <w:color w:val="000000"/>
          <w:sz w:val="24"/>
          <w:szCs w:val="24"/>
        </w:rPr>
        <w:t>ходимость пересылки конфиденциальной формации возникла, воспользуйтесь шифром. Нарушив это правило, вы окажете пло</w:t>
      </w:r>
      <w:r w:rsidR="00DB4031" w:rsidRPr="008C4700">
        <w:rPr>
          <w:color w:val="000000"/>
          <w:sz w:val="24"/>
          <w:szCs w:val="24"/>
        </w:rPr>
        <w:softHyphen/>
        <w:t>хую услугу и себе, и своим коллегам по переписке;</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не используйте электронную почту для рассылки по слу</w:t>
      </w:r>
      <w:r w:rsidRPr="001A4EB1">
        <w:rPr>
          <w:color w:val="000000"/>
          <w:sz w:val="24"/>
          <w:szCs w:val="24"/>
        </w:rPr>
        <w:softHyphen/>
        <w:t>чайно попавшим к вам адресам рекламных сообщений (в неко</w:t>
      </w:r>
      <w:r w:rsidRPr="001A4EB1">
        <w:rPr>
          <w:color w:val="000000"/>
          <w:sz w:val="24"/>
          <w:szCs w:val="24"/>
        </w:rPr>
        <w:softHyphen/>
        <w:t>торых странах такое применение почты уголовно наказуемо);</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не используйте какие-либо бесплатные сети (чаще всего локальные сети в научных учреждениях и т. п.) для своей част</w:t>
      </w:r>
      <w:r w:rsidRPr="001A4EB1">
        <w:rPr>
          <w:color w:val="000000"/>
          <w:sz w:val="24"/>
          <w:szCs w:val="24"/>
        </w:rPr>
        <w:softHyphen/>
        <w:t>ной переписки;</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настройте вашу почтовую программу так, чтобы в конце сообщений проставлялась ваша электронная подпись (фами</w:t>
      </w:r>
      <w:r w:rsidRPr="001A4EB1">
        <w:rPr>
          <w:color w:val="000000"/>
          <w:sz w:val="24"/>
          <w:szCs w:val="24"/>
        </w:rPr>
        <w:softHyphen/>
        <w:t>лия и имя), электронный почтовый адрес не несет такой ин</w:t>
      </w:r>
      <w:r w:rsidRPr="001A4EB1">
        <w:rPr>
          <w:color w:val="000000"/>
          <w:sz w:val="24"/>
          <w:szCs w:val="24"/>
        </w:rPr>
        <w:softHyphen/>
        <w:t>формации. В электронную подпись можно при желании доба</w:t>
      </w:r>
      <w:r w:rsidRPr="001A4EB1">
        <w:rPr>
          <w:color w:val="000000"/>
          <w:sz w:val="24"/>
          <w:szCs w:val="24"/>
        </w:rPr>
        <w:softHyphen/>
        <w:t>вить номер вашего рабочего телефона, факса, адрес вашей веб</w:t>
      </w:r>
      <w:r w:rsidRPr="001A4EB1">
        <w:rPr>
          <w:color w:val="000000"/>
          <w:sz w:val="24"/>
          <w:szCs w:val="24"/>
        </w:rPr>
        <w:softHyphen/>
        <w:t>-страницы (если она у вас есть) или ваш почтовый индекс и адрес;</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несколько раз перечитайте сообщение, прежде чем его от</w:t>
      </w:r>
      <w:r w:rsidRPr="001A4EB1">
        <w:rPr>
          <w:color w:val="000000"/>
          <w:sz w:val="24"/>
          <w:szCs w:val="24"/>
        </w:rPr>
        <w:softHyphen/>
        <w:t>правлять: вы уже ничего не сможете в нем исправить или изме</w:t>
      </w:r>
      <w:r w:rsidRPr="001A4EB1">
        <w:rPr>
          <w:color w:val="000000"/>
          <w:sz w:val="24"/>
          <w:szCs w:val="24"/>
        </w:rPr>
        <w:softHyphen/>
        <w:t>нить, когда оно будет послано (перехватить или остановить со</w:t>
      </w:r>
      <w:r w:rsidRPr="001A4EB1">
        <w:rPr>
          <w:color w:val="000000"/>
          <w:sz w:val="24"/>
          <w:szCs w:val="24"/>
        </w:rPr>
        <w:softHyphen/>
        <w:t>общение рядовому пользовать не по силам). Это еще может сде</w:t>
      </w:r>
      <w:r w:rsidRPr="001A4EB1">
        <w:rPr>
          <w:color w:val="000000"/>
          <w:sz w:val="24"/>
          <w:szCs w:val="24"/>
        </w:rPr>
        <w:softHyphen/>
        <w:t>лать ваш системный администратор, и письмо находится на ва</w:t>
      </w:r>
      <w:r w:rsidRPr="001A4EB1">
        <w:rPr>
          <w:color w:val="000000"/>
          <w:sz w:val="24"/>
          <w:szCs w:val="24"/>
        </w:rPr>
        <w:softHyphen/>
        <w:t>шем почтовом сервере, но «остановить» письмо, когда оно будет за океаном, невозможно;</w:t>
      </w:r>
    </w:p>
    <w:p w:rsidR="008C4700" w:rsidRDefault="00DB4031" w:rsidP="00894283">
      <w:pPr>
        <w:numPr>
          <w:ilvl w:val="0"/>
          <w:numId w:val="1"/>
        </w:numPr>
        <w:tabs>
          <w:tab w:val="left" w:pos="851"/>
        </w:tabs>
        <w:rPr>
          <w:color w:val="000000"/>
          <w:sz w:val="24"/>
          <w:szCs w:val="24"/>
        </w:rPr>
      </w:pPr>
      <w:r w:rsidRPr="001A4EB1">
        <w:rPr>
          <w:color w:val="000000"/>
          <w:sz w:val="24"/>
          <w:szCs w:val="24"/>
        </w:rPr>
        <w:t>не злоупотребляйте заглавными буквами: в переписке по электронной почте считается, что слова, написанные в верхнем регистре, соответствуют крику в повседневном общении. Если вы хотите выделить слово, лучше поставьте перед ним и сразу за ним какие-либо символы, например звездочки, или выделите слово в отдельную строку;</w:t>
      </w:r>
    </w:p>
    <w:p w:rsidR="00144362" w:rsidRPr="008C4700" w:rsidRDefault="00DB4031" w:rsidP="00894283">
      <w:pPr>
        <w:numPr>
          <w:ilvl w:val="0"/>
          <w:numId w:val="1"/>
        </w:numPr>
        <w:tabs>
          <w:tab w:val="left" w:pos="851"/>
        </w:tabs>
        <w:rPr>
          <w:color w:val="000000"/>
          <w:sz w:val="24"/>
          <w:szCs w:val="24"/>
        </w:rPr>
      </w:pPr>
      <w:r w:rsidRPr="008C4700">
        <w:rPr>
          <w:color w:val="000000"/>
          <w:sz w:val="24"/>
          <w:szCs w:val="24"/>
        </w:rPr>
        <w:t>следите за тем, чтобы в посылаемом тексте не было управ</w:t>
      </w:r>
      <w:r w:rsidRPr="008C4700">
        <w:rPr>
          <w:color w:val="000000"/>
          <w:sz w:val="24"/>
          <w:szCs w:val="24"/>
        </w:rPr>
        <w:softHyphen/>
        <w:t>ляющих символов, а общее количество символов в каждой стро</w:t>
      </w:r>
      <w:r w:rsidRPr="008C4700">
        <w:rPr>
          <w:color w:val="000000"/>
          <w:sz w:val="24"/>
          <w:szCs w:val="24"/>
        </w:rPr>
        <w:softHyphen/>
        <w:t>ке не превышало 70 (лучше всего 60—65). Такое количество сим</w:t>
      </w:r>
      <w:r w:rsidRPr="008C4700">
        <w:rPr>
          <w:color w:val="000000"/>
          <w:sz w:val="24"/>
          <w:szCs w:val="24"/>
        </w:rPr>
        <w:softHyphen/>
        <w:t xml:space="preserve">волов умещается на экране стандартного монитора в текстовом режиме. Если ваше письмо будет содержать строки указанной длины, то его можно будет </w:t>
      </w:r>
      <w:r w:rsidRPr="008C4700">
        <w:rPr>
          <w:color w:val="000000"/>
          <w:sz w:val="24"/>
          <w:szCs w:val="24"/>
        </w:rPr>
        <w:lastRenderedPageBreak/>
        <w:t>прочитать с помощью любого почто</w:t>
      </w:r>
      <w:r w:rsidRPr="008C4700">
        <w:rPr>
          <w:color w:val="000000"/>
          <w:sz w:val="24"/>
          <w:szCs w:val="24"/>
        </w:rPr>
        <w:softHyphen/>
        <w:t>вого программного обеспечения. Это позволит избежать некра</w:t>
      </w:r>
      <w:r w:rsidRPr="008C4700">
        <w:rPr>
          <w:color w:val="000000"/>
          <w:sz w:val="24"/>
          <w:szCs w:val="24"/>
        </w:rPr>
        <w:softHyphen/>
        <w:t>сивого переноса слов при прочтении вашего сообщения адреса</w:t>
      </w:r>
      <w:r w:rsidR="00144362" w:rsidRPr="008C4700">
        <w:rPr>
          <w:sz w:val="24"/>
          <w:szCs w:val="24"/>
        </w:rPr>
        <w:t xml:space="preserve"> </w:t>
      </w:r>
      <w:r w:rsidR="00144362" w:rsidRPr="008C4700">
        <w:rPr>
          <w:color w:val="000000"/>
          <w:sz w:val="24"/>
          <w:szCs w:val="24"/>
        </w:rPr>
        <w:t>том, у которого может быть установлена отличная от вашей поч</w:t>
      </w:r>
      <w:r w:rsidR="00144362" w:rsidRPr="008C4700">
        <w:rPr>
          <w:color w:val="000000"/>
          <w:sz w:val="24"/>
          <w:szCs w:val="24"/>
        </w:rPr>
        <w:softHyphen/>
        <w:t>товая программа;</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старайтесь не указывать в своих сообщениях адреса элект</w:t>
      </w:r>
      <w:r w:rsidRPr="001A4EB1">
        <w:rPr>
          <w:color w:val="000000"/>
          <w:sz w:val="24"/>
          <w:szCs w:val="24"/>
        </w:rPr>
        <w:softHyphen/>
        <w:t>ронной почты других людей — это неэтично (как и указание чу</w:t>
      </w:r>
      <w:r w:rsidRPr="001A4EB1">
        <w:rPr>
          <w:color w:val="000000"/>
          <w:sz w:val="24"/>
          <w:szCs w:val="24"/>
        </w:rPr>
        <w:softHyphen/>
        <w:t>жого телефонного номера) и, кроме того, помните, что указан</w:t>
      </w:r>
      <w:r w:rsidRPr="001A4EB1">
        <w:rPr>
          <w:color w:val="000000"/>
          <w:sz w:val="24"/>
          <w:szCs w:val="24"/>
        </w:rPr>
        <w:softHyphen/>
        <w:t>ный адрес может быть использован кем-либо в личных целях;</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 xml:space="preserve">при пересылке русскоязычных сообщений в текстовой форме за границу возникает проблема с прочтением русских букв. Часто такие сообщения пишут латинскими буквами, например: </w:t>
      </w:r>
      <w:r w:rsidRPr="001A4EB1">
        <w:rPr>
          <w:i/>
          <w:iCs/>
          <w:color w:val="000000"/>
          <w:sz w:val="24"/>
          <w:szCs w:val="24"/>
          <w:lang w:val="en-US" w:eastAsia="en-US"/>
        </w:rPr>
        <w:t>Zdravstvuite</w:t>
      </w:r>
      <w:r w:rsidRPr="001A4EB1">
        <w:rPr>
          <w:i/>
          <w:iCs/>
          <w:color w:val="000000"/>
          <w:sz w:val="24"/>
          <w:szCs w:val="24"/>
          <w:lang w:eastAsia="en-US"/>
        </w:rPr>
        <w:t xml:space="preserve">, </w:t>
      </w:r>
      <w:r w:rsidRPr="001A4EB1">
        <w:rPr>
          <w:i/>
          <w:iCs/>
          <w:color w:val="000000"/>
          <w:sz w:val="24"/>
          <w:szCs w:val="24"/>
          <w:lang w:val="en-US" w:eastAsia="en-US"/>
        </w:rPr>
        <w:t>Mihail</w:t>
      </w:r>
      <w:r w:rsidRPr="001A4EB1">
        <w:rPr>
          <w:i/>
          <w:iCs/>
          <w:color w:val="000000"/>
          <w:sz w:val="24"/>
          <w:szCs w:val="24"/>
          <w:lang w:eastAsia="en-US"/>
        </w:rPr>
        <w:t xml:space="preserve"> </w:t>
      </w:r>
      <w:r w:rsidRPr="001A4EB1">
        <w:rPr>
          <w:i/>
          <w:iCs/>
          <w:color w:val="000000"/>
          <w:sz w:val="24"/>
          <w:szCs w:val="24"/>
          <w:lang w:val="en-US" w:eastAsia="en-US"/>
        </w:rPr>
        <w:t>Alekseevich</w:t>
      </w:r>
      <w:r w:rsidRPr="001A4EB1">
        <w:rPr>
          <w:i/>
          <w:iCs/>
          <w:color w:val="000000"/>
          <w:sz w:val="24"/>
          <w:szCs w:val="24"/>
          <w:lang w:eastAsia="en-US"/>
        </w:rPr>
        <w:t>.</w:t>
      </w:r>
      <w:r w:rsidRPr="001A4EB1">
        <w:rPr>
          <w:color w:val="000000"/>
          <w:sz w:val="24"/>
          <w:szCs w:val="24"/>
          <w:lang w:eastAsia="en-US"/>
        </w:rPr>
        <w:t xml:space="preserve"> </w:t>
      </w:r>
      <w:r w:rsidRPr="001A4EB1">
        <w:rPr>
          <w:color w:val="000000"/>
          <w:sz w:val="24"/>
          <w:szCs w:val="24"/>
        </w:rPr>
        <w:t>В этом случае следует вниматель</w:t>
      </w:r>
      <w:r w:rsidRPr="001A4EB1">
        <w:rPr>
          <w:color w:val="000000"/>
          <w:sz w:val="24"/>
          <w:szCs w:val="24"/>
        </w:rPr>
        <w:softHyphen/>
        <w:t>но следить за соблюдением принятой транскрипции русских слов, чтобы ваш адресат смог прочесть сообщение. Лучше всего русскоязычные документы пересылать за границу по почте как вложения;</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в случае включения в письмо цитат, правильно их оформ</w:t>
      </w:r>
      <w:r w:rsidRPr="001A4EB1">
        <w:rPr>
          <w:color w:val="000000"/>
          <w:sz w:val="24"/>
          <w:szCs w:val="24"/>
        </w:rPr>
        <w:softHyphen/>
        <w:t>ляйте, выделяя и указывая автора;</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не создавайте больших писем: в электронной почте крат</w:t>
      </w:r>
      <w:r w:rsidRPr="001A4EB1">
        <w:rPr>
          <w:color w:val="000000"/>
          <w:sz w:val="24"/>
          <w:szCs w:val="24"/>
        </w:rPr>
        <w:softHyphen/>
        <w:t>кость более уместна, чем излишняя литературность и эмоцио</w:t>
      </w:r>
      <w:r w:rsidRPr="001A4EB1">
        <w:rPr>
          <w:color w:val="000000"/>
          <w:sz w:val="24"/>
          <w:szCs w:val="24"/>
        </w:rPr>
        <w:softHyphen/>
        <w:t>нальность. Кроме того, следуя этому совету, вы увеличите ско</w:t>
      </w:r>
      <w:r w:rsidRPr="001A4EB1">
        <w:rPr>
          <w:color w:val="000000"/>
          <w:sz w:val="24"/>
          <w:szCs w:val="24"/>
        </w:rPr>
        <w:softHyphen/>
        <w:t>рость пересылки своего сообщения. Слишком большое письмо может переполнить электронный почтовый ящик как на вашем почтовом сервере, так и на почтовом сервере адресата. В этом случае либо вам либо вашему адресату придется иметь дело с системным администратором и велика вероятность того, что ваше письмо будет уничтожено;</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если адресат не получил вашего письма, следует обратить</w:t>
      </w:r>
      <w:r w:rsidRPr="001A4EB1">
        <w:rPr>
          <w:color w:val="000000"/>
          <w:sz w:val="24"/>
          <w:szCs w:val="24"/>
        </w:rPr>
        <w:softHyphen/>
        <w:t>ся к администратору для проверки того, было ли письмо отправ</w:t>
      </w:r>
      <w:r w:rsidRPr="001A4EB1">
        <w:rPr>
          <w:color w:val="000000"/>
          <w:sz w:val="24"/>
          <w:szCs w:val="24"/>
        </w:rPr>
        <w:softHyphen/>
        <w:t>лено с почтового сервера (иногда письма могут пропадать в ре</w:t>
      </w:r>
      <w:r w:rsidRPr="001A4EB1">
        <w:rPr>
          <w:color w:val="000000"/>
          <w:sz w:val="24"/>
          <w:szCs w:val="24"/>
        </w:rPr>
        <w:softHyphen/>
        <w:t>зультате сбоев в работе сервера). Если письмо ушло, попросите вашего адресата обратиться к своему администратору для про</w:t>
      </w:r>
      <w:r w:rsidRPr="001A4EB1">
        <w:rPr>
          <w:color w:val="000000"/>
          <w:sz w:val="24"/>
          <w:szCs w:val="24"/>
        </w:rPr>
        <w:softHyphen/>
        <w:t>верки того, было ли письмо получено его почтовым сервером. Обычно электронные письма не пропадают! Но если это все же случилось, не стоит поднимать скандал, отправьте письмо зано</w:t>
      </w:r>
      <w:r w:rsidRPr="001A4EB1">
        <w:rPr>
          <w:color w:val="000000"/>
          <w:sz w:val="24"/>
          <w:szCs w:val="24"/>
        </w:rPr>
        <w:softHyphen/>
        <w:t>во (чтобы это можно было сделать, не спешите уничтожать от</w:t>
      </w:r>
      <w:r w:rsidRPr="001A4EB1">
        <w:rPr>
          <w:color w:val="000000"/>
          <w:sz w:val="24"/>
          <w:szCs w:val="24"/>
        </w:rPr>
        <w:softHyphen/>
        <w:t>правленные письма, почтовые программы обычно сохраняют корреспонденцию на жестком диске до тех пор, пока пользова</w:t>
      </w:r>
      <w:r w:rsidRPr="001A4EB1">
        <w:rPr>
          <w:color w:val="000000"/>
          <w:sz w:val="24"/>
          <w:szCs w:val="24"/>
        </w:rPr>
        <w:softHyphen/>
        <w:t>тель сам ее не уничтожит);</w:t>
      </w:r>
    </w:p>
    <w:p w:rsidR="004D15AB" w:rsidRPr="001A4EB1" w:rsidRDefault="004D15AB" w:rsidP="00894283">
      <w:pPr>
        <w:numPr>
          <w:ilvl w:val="0"/>
          <w:numId w:val="1"/>
        </w:numPr>
        <w:tabs>
          <w:tab w:val="left" w:pos="851"/>
        </w:tabs>
        <w:rPr>
          <w:color w:val="000000"/>
          <w:sz w:val="24"/>
          <w:szCs w:val="24"/>
        </w:rPr>
      </w:pPr>
      <w:r w:rsidRPr="001A4EB1">
        <w:rPr>
          <w:color w:val="000000"/>
          <w:sz w:val="24"/>
          <w:szCs w:val="24"/>
        </w:rPr>
        <w:t>отвечать на электронное письмо принято сразу по его про</w:t>
      </w:r>
      <w:r w:rsidRPr="001A4EB1">
        <w:rPr>
          <w:color w:val="000000"/>
          <w:sz w:val="24"/>
          <w:szCs w:val="24"/>
        </w:rPr>
        <w:softHyphen/>
        <w:t>чтении, если время не позволяет, это можно сделать и позже, но обязательно в тот же день. Старайтесь регулярно проверять свой почтовый ящик, чтобы «забирать» оттуда адресованные вам пись</w:t>
      </w:r>
      <w:r w:rsidRPr="001A4EB1">
        <w:rPr>
          <w:color w:val="000000"/>
          <w:sz w:val="24"/>
          <w:szCs w:val="24"/>
        </w:rPr>
        <w:softHyphen/>
        <w:t>ма. Письма в почтовом ящике занимают место на жестком диске сервера, большое их скопление может привести к переполне</w:t>
      </w:r>
      <w:r w:rsidRPr="001A4EB1">
        <w:rPr>
          <w:color w:val="000000"/>
          <w:sz w:val="24"/>
          <w:szCs w:val="24"/>
        </w:rPr>
        <w:softHyphen/>
        <w:t>нию почтового ящика;</w:t>
      </w:r>
    </w:p>
    <w:p w:rsidR="004D15AB" w:rsidRPr="001A4EB1" w:rsidRDefault="004D15AB" w:rsidP="00894283">
      <w:pPr>
        <w:numPr>
          <w:ilvl w:val="0"/>
          <w:numId w:val="1"/>
        </w:numPr>
        <w:tabs>
          <w:tab w:val="left" w:pos="851"/>
        </w:tabs>
        <w:rPr>
          <w:color w:val="000000"/>
          <w:sz w:val="24"/>
          <w:szCs w:val="24"/>
        </w:rPr>
      </w:pPr>
      <w:r w:rsidRPr="001A4EB1">
        <w:rPr>
          <w:color w:val="000000"/>
          <w:sz w:val="24"/>
          <w:szCs w:val="24"/>
        </w:rPr>
        <w:t xml:space="preserve">для того чтобы придать тексту большую эмоциональность, принято выбирать набор символов, пользуясь которым можно нарисовать «смайлик» (от англ, </w:t>
      </w:r>
      <w:r w:rsidRPr="001A4EB1">
        <w:rPr>
          <w:i/>
          <w:iCs/>
          <w:color w:val="000000"/>
          <w:sz w:val="24"/>
          <w:szCs w:val="24"/>
          <w:lang w:val="en-US" w:eastAsia="en-US"/>
        </w:rPr>
        <w:t>smile</w:t>
      </w:r>
      <w:r w:rsidRPr="001A4EB1">
        <w:rPr>
          <w:color w:val="000000"/>
          <w:sz w:val="24"/>
          <w:szCs w:val="24"/>
          <w:lang w:eastAsia="en-US"/>
        </w:rPr>
        <w:t xml:space="preserve"> </w:t>
      </w:r>
      <w:r w:rsidRPr="001A4EB1">
        <w:rPr>
          <w:color w:val="000000"/>
          <w:sz w:val="24"/>
          <w:szCs w:val="24"/>
        </w:rPr>
        <w:t>— улыбка);</w:t>
      </w:r>
    </w:p>
    <w:p w:rsidR="004D15AB" w:rsidRPr="001A4EB1" w:rsidRDefault="004D15AB" w:rsidP="00894283">
      <w:pPr>
        <w:numPr>
          <w:ilvl w:val="0"/>
          <w:numId w:val="1"/>
        </w:numPr>
        <w:tabs>
          <w:tab w:val="left" w:pos="851"/>
        </w:tabs>
        <w:rPr>
          <w:color w:val="000000"/>
          <w:sz w:val="24"/>
          <w:szCs w:val="24"/>
        </w:rPr>
      </w:pPr>
      <w:r w:rsidRPr="001A4EB1">
        <w:rPr>
          <w:color w:val="000000"/>
          <w:sz w:val="24"/>
          <w:szCs w:val="24"/>
        </w:rPr>
        <w:t>в неофициальных письмах можно для сокращения текста использовать общепринятые англоязычные акронимы-аббреви</w:t>
      </w:r>
      <w:r w:rsidRPr="001A4EB1">
        <w:rPr>
          <w:color w:val="000000"/>
          <w:sz w:val="24"/>
          <w:szCs w:val="24"/>
        </w:rPr>
        <w:softHyphen/>
        <w:t>атуры, например:</w:t>
      </w:r>
    </w:p>
    <w:p w:rsidR="004D15AB" w:rsidRPr="001A4EB1" w:rsidRDefault="004D15AB" w:rsidP="00894283">
      <w:pPr>
        <w:tabs>
          <w:tab w:val="left" w:pos="851"/>
        </w:tabs>
        <w:rPr>
          <w:sz w:val="24"/>
          <w:szCs w:val="24"/>
        </w:rPr>
      </w:pPr>
      <w:r w:rsidRPr="001A4EB1">
        <w:rPr>
          <w:color w:val="000000"/>
          <w:sz w:val="24"/>
          <w:szCs w:val="24"/>
          <w:lang w:val="en-US" w:eastAsia="en-US"/>
        </w:rPr>
        <w:t>SUL</w:t>
      </w:r>
      <w:r w:rsidRPr="001A4EB1">
        <w:rPr>
          <w:color w:val="000000"/>
          <w:sz w:val="24"/>
          <w:szCs w:val="24"/>
          <w:lang w:eastAsia="en-US"/>
        </w:rPr>
        <w:t xml:space="preserve"> </w:t>
      </w:r>
      <w:r w:rsidRPr="001A4EB1">
        <w:rPr>
          <w:i/>
          <w:iCs/>
          <w:color w:val="000000"/>
          <w:sz w:val="24"/>
          <w:szCs w:val="24"/>
          <w:lang w:eastAsia="en-US"/>
        </w:rPr>
        <w:t>(</w:t>
      </w:r>
      <w:r w:rsidRPr="001A4EB1">
        <w:rPr>
          <w:i/>
          <w:iCs/>
          <w:color w:val="000000"/>
          <w:sz w:val="24"/>
          <w:szCs w:val="24"/>
          <w:lang w:val="en-US" w:eastAsia="en-US"/>
        </w:rPr>
        <w:t>See</w:t>
      </w:r>
      <w:r w:rsidR="00703162">
        <w:rPr>
          <w:i/>
          <w:iCs/>
          <w:color w:val="000000"/>
          <w:sz w:val="24"/>
          <w:szCs w:val="24"/>
          <w:lang w:eastAsia="en-US"/>
        </w:rPr>
        <w:t xml:space="preserve"> </w:t>
      </w:r>
      <w:r w:rsidRPr="001A4EB1">
        <w:rPr>
          <w:i/>
          <w:iCs/>
          <w:color w:val="000000"/>
          <w:sz w:val="24"/>
          <w:szCs w:val="24"/>
          <w:lang w:val="en-US" w:eastAsia="en-US"/>
        </w:rPr>
        <w:t>you</w:t>
      </w:r>
      <w:r w:rsidRPr="001A4EB1">
        <w:rPr>
          <w:i/>
          <w:iCs/>
          <w:color w:val="000000"/>
          <w:sz w:val="24"/>
          <w:szCs w:val="24"/>
          <w:lang w:eastAsia="en-US"/>
        </w:rPr>
        <w:t xml:space="preserve"> </w:t>
      </w:r>
      <w:r w:rsidRPr="001A4EB1">
        <w:rPr>
          <w:i/>
          <w:iCs/>
          <w:color w:val="000000"/>
          <w:sz w:val="24"/>
          <w:szCs w:val="24"/>
          <w:lang w:val="en-US" w:eastAsia="en-US"/>
        </w:rPr>
        <w:t>later</w:t>
      </w:r>
      <w:r w:rsidRPr="001A4EB1">
        <w:rPr>
          <w:i/>
          <w:iCs/>
          <w:color w:val="000000"/>
          <w:sz w:val="24"/>
          <w:szCs w:val="24"/>
          <w:lang w:eastAsia="en-US"/>
        </w:rPr>
        <w:t>)</w:t>
      </w:r>
      <w:r w:rsidRPr="001A4EB1">
        <w:rPr>
          <w:color w:val="000000"/>
          <w:sz w:val="24"/>
          <w:szCs w:val="24"/>
          <w:lang w:eastAsia="en-US"/>
        </w:rPr>
        <w:t xml:space="preserve"> </w:t>
      </w:r>
      <w:r w:rsidRPr="001A4EB1">
        <w:rPr>
          <w:color w:val="000000"/>
          <w:sz w:val="24"/>
          <w:szCs w:val="24"/>
        </w:rPr>
        <w:t>— «До встречи!», «Увидимся позже»;</w:t>
      </w:r>
    </w:p>
    <w:p w:rsidR="004D15AB" w:rsidRPr="001A4EB1" w:rsidRDefault="004D15AB" w:rsidP="00894283">
      <w:pPr>
        <w:tabs>
          <w:tab w:val="left" w:pos="851"/>
        </w:tabs>
        <w:rPr>
          <w:sz w:val="24"/>
          <w:szCs w:val="24"/>
          <w:lang w:val="en-US"/>
        </w:rPr>
      </w:pPr>
      <w:r w:rsidRPr="001A4EB1">
        <w:rPr>
          <w:color w:val="000000"/>
          <w:sz w:val="24"/>
          <w:szCs w:val="24"/>
          <w:lang w:val="en-US" w:eastAsia="en-US"/>
        </w:rPr>
        <w:t xml:space="preserve">F2F </w:t>
      </w:r>
      <w:r w:rsidRPr="001A4EB1">
        <w:rPr>
          <w:i/>
          <w:iCs/>
          <w:color w:val="000000"/>
          <w:sz w:val="24"/>
          <w:szCs w:val="24"/>
          <w:lang w:val="en-US"/>
        </w:rPr>
        <w:t>(</w:t>
      </w:r>
      <w:r w:rsidRPr="001A4EB1">
        <w:rPr>
          <w:i/>
          <w:iCs/>
          <w:color w:val="000000"/>
          <w:sz w:val="24"/>
          <w:szCs w:val="24"/>
          <w:lang w:val="en-US" w:eastAsia="en-US"/>
        </w:rPr>
        <w:t>Face to face)</w:t>
      </w:r>
      <w:r w:rsidRPr="001A4EB1">
        <w:rPr>
          <w:color w:val="000000"/>
          <w:sz w:val="24"/>
          <w:szCs w:val="24"/>
          <w:lang w:val="en-US" w:eastAsia="en-US"/>
        </w:rPr>
        <w:t xml:space="preserve"> </w:t>
      </w:r>
      <w:r w:rsidRPr="001A4EB1">
        <w:rPr>
          <w:color w:val="000000"/>
          <w:sz w:val="24"/>
          <w:szCs w:val="24"/>
          <w:lang w:val="en-US"/>
        </w:rPr>
        <w:t>— «</w:t>
      </w:r>
      <w:r w:rsidRPr="001A4EB1">
        <w:rPr>
          <w:color w:val="000000"/>
          <w:sz w:val="24"/>
          <w:szCs w:val="24"/>
        </w:rPr>
        <w:t>Лицом</w:t>
      </w:r>
      <w:r w:rsidRPr="001A4EB1">
        <w:rPr>
          <w:color w:val="000000"/>
          <w:sz w:val="24"/>
          <w:szCs w:val="24"/>
          <w:lang w:val="en-US"/>
        </w:rPr>
        <w:t xml:space="preserve"> </w:t>
      </w:r>
      <w:r w:rsidRPr="001A4EB1">
        <w:rPr>
          <w:color w:val="000000"/>
          <w:sz w:val="24"/>
          <w:szCs w:val="24"/>
        </w:rPr>
        <w:t>к</w:t>
      </w:r>
      <w:r w:rsidRPr="001A4EB1">
        <w:rPr>
          <w:color w:val="000000"/>
          <w:sz w:val="24"/>
          <w:szCs w:val="24"/>
          <w:lang w:val="en-US"/>
        </w:rPr>
        <w:t xml:space="preserve"> </w:t>
      </w:r>
      <w:r w:rsidRPr="001A4EB1">
        <w:rPr>
          <w:color w:val="000000"/>
          <w:sz w:val="24"/>
          <w:szCs w:val="24"/>
        </w:rPr>
        <w:t>лицу</w:t>
      </w:r>
      <w:r w:rsidRPr="001A4EB1">
        <w:rPr>
          <w:color w:val="000000"/>
          <w:sz w:val="24"/>
          <w:szCs w:val="24"/>
          <w:lang w:val="en-US"/>
        </w:rPr>
        <w:t>»;</w:t>
      </w:r>
    </w:p>
    <w:p w:rsidR="004D15AB" w:rsidRPr="001A4EB1" w:rsidRDefault="004D15AB" w:rsidP="00894283">
      <w:pPr>
        <w:tabs>
          <w:tab w:val="left" w:pos="851"/>
        </w:tabs>
        <w:rPr>
          <w:sz w:val="24"/>
          <w:szCs w:val="24"/>
          <w:lang w:val="en-US"/>
        </w:rPr>
      </w:pPr>
      <w:r w:rsidRPr="001A4EB1">
        <w:rPr>
          <w:color w:val="000000"/>
          <w:sz w:val="24"/>
          <w:szCs w:val="24"/>
          <w:lang w:val="en-US" w:eastAsia="en-US"/>
        </w:rPr>
        <w:t xml:space="preserve">TNX </w:t>
      </w:r>
      <w:r w:rsidRPr="001A4EB1">
        <w:rPr>
          <w:color w:val="000000"/>
          <w:sz w:val="24"/>
          <w:szCs w:val="24"/>
          <w:lang w:val="en-US"/>
        </w:rPr>
        <w:t>(</w:t>
      </w:r>
      <w:r w:rsidRPr="001A4EB1">
        <w:rPr>
          <w:i/>
          <w:iCs/>
          <w:color w:val="000000"/>
          <w:sz w:val="24"/>
          <w:szCs w:val="24"/>
          <w:lang w:val="en-US" w:eastAsia="en-US"/>
        </w:rPr>
        <w:t>Thanks</w:t>
      </w:r>
      <w:r w:rsidRPr="001A4EB1">
        <w:rPr>
          <w:i/>
          <w:iCs/>
          <w:color w:val="000000"/>
          <w:sz w:val="24"/>
          <w:szCs w:val="24"/>
          <w:lang w:val="en-US"/>
        </w:rPr>
        <w:t>)</w:t>
      </w:r>
      <w:r w:rsidRPr="001A4EB1">
        <w:rPr>
          <w:color w:val="000000"/>
          <w:sz w:val="24"/>
          <w:szCs w:val="24"/>
          <w:lang w:val="en-US"/>
        </w:rPr>
        <w:t xml:space="preserve"> — «</w:t>
      </w:r>
      <w:r w:rsidRPr="001A4EB1">
        <w:rPr>
          <w:color w:val="000000"/>
          <w:sz w:val="24"/>
          <w:szCs w:val="24"/>
        </w:rPr>
        <w:t>Спасибо</w:t>
      </w:r>
      <w:r w:rsidRPr="001A4EB1">
        <w:rPr>
          <w:color w:val="000000"/>
          <w:sz w:val="24"/>
          <w:szCs w:val="24"/>
          <w:lang w:val="en-US"/>
        </w:rPr>
        <w:t>»;</w:t>
      </w:r>
    </w:p>
    <w:p w:rsidR="004D15AB" w:rsidRPr="001A4EB1" w:rsidRDefault="004D15AB" w:rsidP="00894283">
      <w:pPr>
        <w:tabs>
          <w:tab w:val="left" w:pos="851"/>
        </w:tabs>
        <w:rPr>
          <w:sz w:val="24"/>
          <w:szCs w:val="24"/>
          <w:lang w:val="en-US"/>
        </w:rPr>
      </w:pPr>
      <w:r w:rsidRPr="001A4EB1">
        <w:rPr>
          <w:color w:val="000000"/>
          <w:sz w:val="24"/>
          <w:szCs w:val="24"/>
          <w:lang w:val="en-US" w:eastAsia="en-US"/>
        </w:rPr>
        <w:t xml:space="preserve">ASAP </w:t>
      </w:r>
      <w:r w:rsidRPr="001A4EB1">
        <w:rPr>
          <w:i/>
          <w:iCs/>
          <w:color w:val="000000"/>
          <w:sz w:val="24"/>
          <w:szCs w:val="24"/>
          <w:lang w:val="en-US" w:eastAsia="en-US"/>
        </w:rPr>
        <w:t>(As soon as possible)</w:t>
      </w:r>
      <w:r w:rsidRPr="001A4EB1">
        <w:rPr>
          <w:color w:val="000000"/>
          <w:sz w:val="24"/>
          <w:szCs w:val="24"/>
          <w:lang w:val="en-US" w:eastAsia="en-US"/>
        </w:rPr>
        <w:t xml:space="preserve"> — </w:t>
      </w:r>
      <w:r w:rsidRPr="001A4EB1">
        <w:rPr>
          <w:color w:val="000000"/>
          <w:sz w:val="24"/>
          <w:szCs w:val="24"/>
          <w:lang w:val="en-US"/>
        </w:rPr>
        <w:t>«</w:t>
      </w:r>
      <w:r w:rsidRPr="001A4EB1">
        <w:rPr>
          <w:color w:val="000000"/>
          <w:sz w:val="24"/>
          <w:szCs w:val="24"/>
        </w:rPr>
        <w:t>Как</w:t>
      </w:r>
      <w:r w:rsidRPr="001A4EB1">
        <w:rPr>
          <w:color w:val="000000"/>
          <w:sz w:val="24"/>
          <w:szCs w:val="24"/>
          <w:lang w:val="en-US"/>
        </w:rPr>
        <w:t xml:space="preserve"> </w:t>
      </w:r>
      <w:r w:rsidRPr="001A4EB1">
        <w:rPr>
          <w:color w:val="000000"/>
          <w:sz w:val="24"/>
          <w:szCs w:val="24"/>
        </w:rPr>
        <w:t>можно</w:t>
      </w:r>
      <w:r w:rsidRPr="001A4EB1">
        <w:rPr>
          <w:color w:val="000000"/>
          <w:sz w:val="24"/>
          <w:szCs w:val="24"/>
          <w:lang w:val="en-US"/>
        </w:rPr>
        <w:t xml:space="preserve"> </w:t>
      </w:r>
      <w:r w:rsidRPr="001A4EB1">
        <w:rPr>
          <w:color w:val="000000"/>
          <w:sz w:val="24"/>
          <w:szCs w:val="24"/>
        </w:rPr>
        <w:t>быстрее</w:t>
      </w:r>
      <w:r w:rsidRPr="001A4EB1">
        <w:rPr>
          <w:color w:val="000000"/>
          <w:sz w:val="24"/>
          <w:szCs w:val="24"/>
          <w:lang w:val="en-US"/>
        </w:rPr>
        <w:t>»;</w:t>
      </w:r>
    </w:p>
    <w:p w:rsidR="004D15AB" w:rsidRPr="001A4EB1" w:rsidRDefault="004D15AB" w:rsidP="00894283">
      <w:pPr>
        <w:tabs>
          <w:tab w:val="left" w:pos="851"/>
        </w:tabs>
        <w:rPr>
          <w:sz w:val="24"/>
          <w:szCs w:val="24"/>
        </w:rPr>
      </w:pPr>
      <w:r w:rsidRPr="001A4EB1">
        <w:rPr>
          <w:color w:val="000000"/>
          <w:sz w:val="24"/>
          <w:szCs w:val="24"/>
          <w:lang w:eastAsia="en-US"/>
        </w:rPr>
        <w:t>4</w:t>
      </w:r>
      <w:r w:rsidRPr="001A4EB1">
        <w:rPr>
          <w:color w:val="000000"/>
          <w:sz w:val="24"/>
          <w:szCs w:val="24"/>
          <w:lang w:val="en-US" w:eastAsia="en-US"/>
        </w:rPr>
        <w:t>U</w:t>
      </w:r>
      <w:r w:rsidRPr="001A4EB1">
        <w:rPr>
          <w:color w:val="000000"/>
          <w:sz w:val="24"/>
          <w:szCs w:val="24"/>
          <w:lang w:eastAsia="en-US"/>
        </w:rPr>
        <w:t xml:space="preserve"> </w:t>
      </w:r>
      <w:r w:rsidRPr="001A4EB1">
        <w:rPr>
          <w:i/>
          <w:iCs/>
          <w:color w:val="000000"/>
          <w:sz w:val="24"/>
          <w:szCs w:val="24"/>
          <w:lang w:eastAsia="en-US"/>
        </w:rPr>
        <w:t>(</w:t>
      </w:r>
      <w:r w:rsidRPr="001A4EB1">
        <w:rPr>
          <w:i/>
          <w:iCs/>
          <w:color w:val="000000"/>
          <w:sz w:val="24"/>
          <w:szCs w:val="24"/>
          <w:lang w:val="en-US" w:eastAsia="en-US"/>
        </w:rPr>
        <w:t>For</w:t>
      </w:r>
      <w:r w:rsidR="00703162">
        <w:rPr>
          <w:i/>
          <w:iCs/>
          <w:color w:val="000000"/>
          <w:sz w:val="24"/>
          <w:szCs w:val="24"/>
          <w:lang w:eastAsia="en-US"/>
        </w:rPr>
        <w:t xml:space="preserve"> </w:t>
      </w:r>
      <w:r w:rsidRPr="001A4EB1">
        <w:rPr>
          <w:i/>
          <w:iCs/>
          <w:color w:val="000000"/>
          <w:sz w:val="24"/>
          <w:szCs w:val="24"/>
          <w:lang w:val="en-US" w:eastAsia="en-US"/>
        </w:rPr>
        <w:t>you</w:t>
      </w:r>
      <w:r w:rsidRPr="001A4EB1">
        <w:rPr>
          <w:i/>
          <w:iCs/>
          <w:color w:val="000000"/>
          <w:sz w:val="24"/>
          <w:szCs w:val="24"/>
          <w:lang w:eastAsia="en-US"/>
        </w:rPr>
        <w:t>)</w:t>
      </w:r>
      <w:r w:rsidRPr="001A4EB1">
        <w:rPr>
          <w:color w:val="000000"/>
          <w:sz w:val="24"/>
          <w:szCs w:val="24"/>
          <w:lang w:eastAsia="en-US"/>
        </w:rPr>
        <w:t xml:space="preserve"> — </w:t>
      </w:r>
      <w:r w:rsidRPr="001A4EB1">
        <w:rPr>
          <w:color w:val="000000"/>
          <w:sz w:val="24"/>
          <w:szCs w:val="24"/>
        </w:rPr>
        <w:t>«Для вас».</w:t>
      </w:r>
    </w:p>
    <w:p w:rsidR="002F4379" w:rsidRPr="001A4EB1" w:rsidRDefault="004D15AB" w:rsidP="006608EA">
      <w:pPr>
        <w:tabs>
          <w:tab w:val="left" w:pos="851"/>
        </w:tabs>
        <w:rPr>
          <w:sz w:val="24"/>
          <w:szCs w:val="24"/>
        </w:rPr>
      </w:pPr>
      <w:r w:rsidRPr="001A4EB1">
        <w:rPr>
          <w:color w:val="000000"/>
          <w:sz w:val="24"/>
          <w:szCs w:val="24"/>
        </w:rPr>
        <w:t>Используя данные сокращения, вы должны быть уверены, что получатель письма знаком с ними и сможет их правильно рас</w:t>
      </w:r>
      <w:r w:rsidRPr="001A4EB1">
        <w:rPr>
          <w:color w:val="000000"/>
          <w:sz w:val="24"/>
          <w:szCs w:val="24"/>
        </w:rPr>
        <w:softHyphen/>
        <w:t>шифровать.</w:t>
      </w:r>
    </w:p>
    <w:sectPr w:rsidR="002F4379" w:rsidRPr="001A4EB1" w:rsidSect="00277DAD">
      <w:footerReference w:type="default" r:id="rId8"/>
      <w:pgSz w:w="11909" w:h="16834"/>
      <w:pgMar w:top="851" w:right="851" w:bottom="851"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D37" w:rsidRDefault="00B53D37" w:rsidP="001A4EB1">
      <w:r>
        <w:separator/>
      </w:r>
    </w:p>
  </w:endnote>
  <w:endnote w:type="continuationSeparator" w:id="1">
    <w:p w:rsidR="00B53D37" w:rsidRDefault="00B53D37" w:rsidP="001A4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9465"/>
      <w:docPartObj>
        <w:docPartGallery w:val="Page Numbers (Bottom of Page)"/>
        <w:docPartUnique/>
      </w:docPartObj>
    </w:sdtPr>
    <w:sdtEndPr>
      <w:rPr>
        <w:sz w:val="24"/>
        <w:szCs w:val="24"/>
      </w:rPr>
    </w:sdtEndPr>
    <w:sdtContent>
      <w:p w:rsidR="00716735" w:rsidRPr="001A4EB1" w:rsidRDefault="00B72318">
        <w:pPr>
          <w:pStyle w:val="a6"/>
          <w:jc w:val="right"/>
          <w:rPr>
            <w:sz w:val="24"/>
            <w:szCs w:val="24"/>
          </w:rPr>
        </w:pPr>
        <w:r w:rsidRPr="001A4EB1">
          <w:rPr>
            <w:sz w:val="24"/>
            <w:szCs w:val="24"/>
          </w:rPr>
          <w:fldChar w:fldCharType="begin"/>
        </w:r>
        <w:r w:rsidR="00716735" w:rsidRPr="001A4EB1">
          <w:rPr>
            <w:sz w:val="24"/>
            <w:szCs w:val="24"/>
          </w:rPr>
          <w:instrText xml:space="preserve"> PAGE   \* MERGEFORMAT </w:instrText>
        </w:r>
        <w:r w:rsidRPr="001A4EB1">
          <w:rPr>
            <w:sz w:val="24"/>
            <w:szCs w:val="24"/>
          </w:rPr>
          <w:fldChar w:fldCharType="separate"/>
        </w:r>
        <w:r w:rsidR="00A74789">
          <w:rPr>
            <w:noProof/>
            <w:sz w:val="24"/>
            <w:szCs w:val="24"/>
          </w:rPr>
          <w:t>1</w:t>
        </w:r>
        <w:r w:rsidRPr="001A4EB1">
          <w:rPr>
            <w:sz w:val="24"/>
            <w:szCs w:val="24"/>
          </w:rPr>
          <w:fldChar w:fldCharType="end"/>
        </w:r>
      </w:p>
    </w:sdtContent>
  </w:sdt>
  <w:p w:rsidR="00716735" w:rsidRDefault="007167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D37" w:rsidRDefault="00B53D37" w:rsidP="001A4EB1">
      <w:r>
        <w:separator/>
      </w:r>
    </w:p>
  </w:footnote>
  <w:footnote w:type="continuationSeparator" w:id="1">
    <w:p w:rsidR="00B53D37" w:rsidRDefault="00B53D37" w:rsidP="001A4E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20"/>
        <w:szCs w:val="20"/>
        <w:u w:val="none"/>
      </w:rPr>
    </w:lvl>
    <w:lvl w:ilvl="1">
      <w:start w:val="1"/>
      <w:numFmt w:val="bullet"/>
      <w:lvlText w:val="•"/>
      <w:lvlJc w:val="left"/>
      <w:rPr>
        <w:b w:val="0"/>
        <w:bCs w:val="0"/>
        <w:i/>
        <w:iCs/>
        <w:smallCaps w:val="0"/>
        <w:strike w:val="0"/>
        <w:color w:val="000000"/>
        <w:spacing w:val="0"/>
        <w:w w:val="100"/>
        <w:position w:val="0"/>
        <w:sz w:val="20"/>
        <w:szCs w:val="20"/>
        <w:u w:val="none"/>
      </w:rPr>
    </w:lvl>
    <w:lvl w:ilvl="2">
      <w:start w:val="1"/>
      <w:numFmt w:val="bullet"/>
      <w:lvlText w:val="•"/>
      <w:lvlJc w:val="left"/>
      <w:rPr>
        <w:b w:val="0"/>
        <w:bCs w:val="0"/>
        <w:i/>
        <w:iCs/>
        <w:smallCaps w:val="0"/>
        <w:strike w:val="0"/>
        <w:color w:val="000000"/>
        <w:spacing w:val="0"/>
        <w:w w:val="100"/>
        <w:position w:val="0"/>
        <w:sz w:val="20"/>
        <w:szCs w:val="20"/>
        <w:u w:val="none"/>
      </w:rPr>
    </w:lvl>
    <w:lvl w:ilvl="3">
      <w:start w:val="1"/>
      <w:numFmt w:val="bullet"/>
      <w:lvlText w:val="•"/>
      <w:lvlJc w:val="left"/>
      <w:rPr>
        <w:b w:val="0"/>
        <w:bCs w:val="0"/>
        <w:i/>
        <w:iCs/>
        <w:smallCaps w:val="0"/>
        <w:strike w:val="0"/>
        <w:color w:val="000000"/>
        <w:spacing w:val="0"/>
        <w:w w:val="100"/>
        <w:position w:val="0"/>
        <w:sz w:val="20"/>
        <w:szCs w:val="20"/>
        <w:u w:val="none"/>
      </w:rPr>
    </w:lvl>
    <w:lvl w:ilvl="4">
      <w:start w:val="1"/>
      <w:numFmt w:val="bullet"/>
      <w:lvlText w:val="•"/>
      <w:lvlJc w:val="left"/>
      <w:rPr>
        <w:b w:val="0"/>
        <w:bCs w:val="0"/>
        <w:i/>
        <w:iCs/>
        <w:smallCaps w:val="0"/>
        <w:strike w:val="0"/>
        <w:color w:val="000000"/>
        <w:spacing w:val="0"/>
        <w:w w:val="100"/>
        <w:position w:val="0"/>
        <w:sz w:val="20"/>
        <w:szCs w:val="20"/>
        <w:u w:val="none"/>
      </w:rPr>
    </w:lvl>
    <w:lvl w:ilvl="5">
      <w:start w:val="1"/>
      <w:numFmt w:val="bullet"/>
      <w:lvlText w:val="•"/>
      <w:lvlJc w:val="left"/>
      <w:rPr>
        <w:b w:val="0"/>
        <w:bCs w:val="0"/>
        <w:i/>
        <w:iCs/>
        <w:smallCaps w:val="0"/>
        <w:strike w:val="0"/>
        <w:color w:val="000000"/>
        <w:spacing w:val="0"/>
        <w:w w:val="100"/>
        <w:position w:val="0"/>
        <w:sz w:val="20"/>
        <w:szCs w:val="20"/>
        <w:u w:val="none"/>
      </w:rPr>
    </w:lvl>
    <w:lvl w:ilvl="6">
      <w:start w:val="1"/>
      <w:numFmt w:val="bullet"/>
      <w:lvlText w:val="•"/>
      <w:lvlJc w:val="left"/>
      <w:rPr>
        <w:b w:val="0"/>
        <w:bCs w:val="0"/>
        <w:i/>
        <w:iCs/>
        <w:smallCaps w:val="0"/>
        <w:strike w:val="0"/>
        <w:color w:val="000000"/>
        <w:spacing w:val="0"/>
        <w:w w:val="100"/>
        <w:position w:val="0"/>
        <w:sz w:val="20"/>
        <w:szCs w:val="20"/>
        <w:u w:val="none"/>
      </w:rPr>
    </w:lvl>
    <w:lvl w:ilvl="7">
      <w:start w:val="1"/>
      <w:numFmt w:val="bullet"/>
      <w:lvlText w:val="•"/>
      <w:lvlJc w:val="left"/>
      <w:rPr>
        <w:b w:val="0"/>
        <w:bCs w:val="0"/>
        <w:i/>
        <w:iCs/>
        <w:smallCaps w:val="0"/>
        <w:strike w:val="0"/>
        <w:color w:val="000000"/>
        <w:spacing w:val="0"/>
        <w:w w:val="100"/>
        <w:position w:val="0"/>
        <w:sz w:val="20"/>
        <w:szCs w:val="20"/>
        <w:u w:val="none"/>
      </w:rPr>
    </w:lvl>
    <w:lvl w:ilvl="8">
      <w:start w:val="1"/>
      <w:numFmt w:val="bullet"/>
      <w:lvlText w:val="•"/>
      <w:lvlJc w:val="left"/>
      <w:rPr>
        <w:b w:val="0"/>
        <w:bCs w:val="0"/>
        <w:i/>
        <w:iCs/>
        <w:smallCaps w:val="0"/>
        <w:strike w:val="0"/>
        <w:color w:val="000000"/>
        <w:spacing w:val="0"/>
        <w:w w:val="100"/>
        <w:position w:val="0"/>
        <w:sz w:val="20"/>
        <w:szCs w:val="20"/>
        <w:u w:val="none"/>
      </w:rPr>
    </w:lvl>
  </w:abstractNum>
  <w:abstractNum w:abstractNumId="1">
    <w:nsid w:val="00000003"/>
    <w:multiLevelType w:val="multilevel"/>
    <w:tmpl w:val="B3AC3A2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
    <w:nsid w:val="08833E44"/>
    <w:multiLevelType w:val="multilevel"/>
    <w:tmpl w:val="00CA865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3">
    <w:nsid w:val="0F753F39"/>
    <w:multiLevelType w:val="hybridMultilevel"/>
    <w:tmpl w:val="78E42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705BA1"/>
    <w:multiLevelType w:val="multilevel"/>
    <w:tmpl w:val="C2A838B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
    <w:nsid w:val="2AE371CD"/>
    <w:multiLevelType w:val="hybridMultilevel"/>
    <w:tmpl w:val="275EC4AA"/>
    <w:lvl w:ilvl="0" w:tplc="33D83C40">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7A6009B"/>
    <w:multiLevelType w:val="hybridMultilevel"/>
    <w:tmpl w:val="E6D039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9300C8"/>
    <w:multiLevelType w:val="multilevel"/>
    <w:tmpl w:val="00000002"/>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8">
    <w:nsid w:val="73136488"/>
    <w:multiLevelType w:val="multilevel"/>
    <w:tmpl w:val="00000002"/>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7BF126D4"/>
    <w:multiLevelType w:val="hybridMultilevel"/>
    <w:tmpl w:val="F85C8456"/>
    <w:lvl w:ilvl="0" w:tplc="5704CDB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num>
  <w:num w:numId="6">
    <w:abstractNumId w:val="9"/>
  </w:num>
  <w:num w:numId="7">
    <w:abstractNumId w:val="4"/>
  </w:num>
  <w:num w:numId="8">
    <w:abstractNumId w:val="8"/>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676364"/>
    <w:rsid w:val="000108D8"/>
    <w:rsid w:val="00023C73"/>
    <w:rsid w:val="00052EF9"/>
    <w:rsid w:val="00053686"/>
    <w:rsid w:val="00066E7C"/>
    <w:rsid w:val="00071B08"/>
    <w:rsid w:val="00081FE7"/>
    <w:rsid w:val="0009442D"/>
    <w:rsid w:val="000B2AB7"/>
    <w:rsid w:val="000B4E04"/>
    <w:rsid w:val="000C677D"/>
    <w:rsid w:val="000C7931"/>
    <w:rsid w:val="00101F77"/>
    <w:rsid w:val="00143AB5"/>
    <w:rsid w:val="00144362"/>
    <w:rsid w:val="001556F8"/>
    <w:rsid w:val="00167EDC"/>
    <w:rsid w:val="001A42AD"/>
    <w:rsid w:val="001A4EB1"/>
    <w:rsid w:val="001A6640"/>
    <w:rsid w:val="001B3096"/>
    <w:rsid w:val="001C5149"/>
    <w:rsid w:val="001D27F9"/>
    <w:rsid w:val="001D2C1C"/>
    <w:rsid w:val="001D6253"/>
    <w:rsid w:val="001E5CB4"/>
    <w:rsid w:val="00246E60"/>
    <w:rsid w:val="00277DAD"/>
    <w:rsid w:val="00282202"/>
    <w:rsid w:val="00292450"/>
    <w:rsid w:val="002A44E5"/>
    <w:rsid w:val="002F138A"/>
    <w:rsid w:val="002F282A"/>
    <w:rsid w:val="002F4379"/>
    <w:rsid w:val="00307C48"/>
    <w:rsid w:val="00323339"/>
    <w:rsid w:val="003375BF"/>
    <w:rsid w:val="00363388"/>
    <w:rsid w:val="003C3CDA"/>
    <w:rsid w:val="003E2728"/>
    <w:rsid w:val="003E5BF6"/>
    <w:rsid w:val="00444AEA"/>
    <w:rsid w:val="004D15AB"/>
    <w:rsid w:val="004F5FE2"/>
    <w:rsid w:val="00500417"/>
    <w:rsid w:val="0050197A"/>
    <w:rsid w:val="00533B69"/>
    <w:rsid w:val="005411FB"/>
    <w:rsid w:val="005446D7"/>
    <w:rsid w:val="005571A5"/>
    <w:rsid w:val="005936DB"/>
    <w:rsid w:val="00596364"/>
    <w:rsid w:val="005B2513"/>
    <w:rsid w:val="005D2B2E"/>
    <w:rsid w:val="005F6B55"/>
    <w:rsid w:val="0063282C"/>
    <w:rsid w:val="006608EA"/>
    <w:rsid w:val="00672236"/>
    <w:rsid w:val="00676364"/>
    <w:rsid w:val="006C38C5"/>
    <w:rsid w:val="006D5C02"/>
    <w:rsid w:val="006E0605"/>
    <w:rsid w:val="006E4FBE"/>
    <w:rsid w:val="006F6ABF"/>
    <w:rsid w:val="00703162"/>
    <w:rsid w:val="00716735"/>
    <w:rsid w:val="007250E4"/>
    <w:rsid w:val="00727783"/>
    <w:rsid w:val="00750552"/>
    <w:rsid w:val="00776168"/>
    <w:rsid w:val="007C67C7"/>
    <w:rsid w:val="00806B87"/>
    <w:rsid w:val="00836F05"/>
    <w:rsid w:val="008704EA"/>
    <w:rsid w:val="00894283"/>
    <w:rsid w:val="008C4700"/>
    <w:rsid w:val="008E1D2D"/>
    <w:rsid w:val="00937D66"/>
    <w:rsid w:val="00946919"/>
    <w:rsid w:val="009837EE"/>
    <w:rsid w:val="00983991"/>
    <w:rsid w:val="00985609"/>
    <w:rsid w:val="009A4C7A"/>
    <w:rsid w:val="009A57C5"/>
    <w:rsid w:val="009B6F97"/>
    <w:rsid w:val="009C13E3"/>
    <w:rsid w:val="009D6E2D"/>
    <w:rsid w:val="00A0098F"/>
    <w:rsid w:val="00A00C00"/>
    <w:rsid w:val="00A36681"/>
    <w:rsid w:val="00A506F0"/>
    <w:rsid w:val="00A74789"/>
    <w:rsid w:val="00A93D95"/>
    <w:rsid w:val="00AD698D"/>
    <w:rsid w:val="00B17D28"/>
    <w:rsid w:val="00B44B9D"/>
    <w:rsid w:val="00B53D37"/>
    <w:rsid w:val="00B7180C"/>
    <w:rsid w:val="00B72318"/>
    <w:rsid w:val="00B8045E"/>
    <w:rsid w:val="00B91D8F"/>
    <w:rsid w:val="00BD29D6"/>
    <w:rsid w:val="00BF2530"/>
    <w:rsid w:val="00BF34B5"/>
    <w:rsid w:val="00C02AAF"/>
    <w:rsid w:val="00C04A79"/>
    <w:rsid w:val="00C142BD"/>
    <w:rsid w:val="00C24602"/>
    <w:rsid w:val="00C329AF"/>
    <w:rsid w:val="00C35621"/>
    <w:rsid w:val="00C40F02"/>
    <w:rsid w:val="00C54F53"/>
    <w:rsid w:val="00C747AB"/>
    <w:rsid w:val="00C921CB"/>
    <w:rsid w:val="00C94D59"/>
    <w:rsid w:val="00CA5E1E"/>
    <w:rsid w:val="00D30B8A"/>
    <w:rsid w:val="00D83D37"/>
    <w:rsid w:val="00D840A0"/>
    <w:rsid w:val="00D85BD8"/>
    <w:rsid w:val="00DA74FC"/>
    <w:rsid w:val="00DB4031"/>
    <w:rsid w:val="00DC2C19"/>
    <w:rsid w:val="00DC4CDD"/>
    <w:rsid w:val="00DD5200"/>
    <w:rsid w:val="00DE1337"/>
    <w:rsid w:val="00E129B0"/>
    <w:rsid w:val="00E23827"/>
    <w:rsid w:val="00E35EF8"/>
    <w:rsid w:val="00E3726E"/>
    <w:rsid w:val="00E51444"/>
    <w:rsid w:val="00E54A36"/>
    <w:rsid w:val="00E74514"/>
    <w:rsid w:val="00E83E51"/>
    <w:rsid w:val="00EA6887"/>
    <w:rsid w:val="00EB2720"/>
    <w:rsid w:val="00EB2D1E"/>
    <w:rsid w:val="00EF75CA"/>
    <w:rsid w:val="00F504DA"/>
    <w:rsid w:val="00F65DE1"/>
    <w:rsid w:val="00F72931"/>
    <w:rsid w:val="00F744B2"/>
    <w:rsid w:val="00F80A4F"/>
    <w:rsid w:val="00F84F3F"/>
    <w:rsid w:val="00FF7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4DA"/>
    <w:pPr>
      <w:ind w:left="720"/>
      <w:contextualSpacing/>
    </w:pPr>
  </w:style>
  <w:style w:type="paragraph" w:styleId="a4">
    <w:name w:val="header"/>
    <w:basedOn w:val="a"/>
    <w:link w:val="a5"/>
    <w:uiPriority w:val="99"/>
    <w:semiHidden/>
    <w:unhideWhenUsed/>
    <w:rsid w:val="001A4EB1"/>
    <w:pPr>
      <w:tabs>
        <w:tab w:val="center" w:pos="4677"/>
        <w:tab w:val="right" w:pos="9355"/>
      </w:tabs>
    </w:pPr>
  </w:style>
  <w:style w:type="character" w:customStyle="1" w:styleId="a5">
    <w:name w:val="Верхний колонтитул Знак"/>
    <w:basedOn w:val="a0"/>
    <w:link w:val="a4"/>
    <w:uiPriority w:val="99"/>
    <w:semiHidden/>
    <w:rsid w:val="001A4EB1"/>
    <w:rPr>
      <w:rFonts w:ascii="Times New Roman" w:hAnsi="Times New Roman" w:cs="Times New Roman"/>
      <w:sz w:val="28"/>
      <w:szCs w:val="20"/>
      <w:lang w:eastAsia="ru-RU"/>
    </w:rPr>
  </w:style>
  <w:style w:type="paragraph" w:styleId="a6">
    <w:name w:val="footer"/>
    <w:basedOn w:val="a"/>
    <w:link w:val="a7"/>
    <w:uiPriority w:val="99"/>
    <w:unhideWhenUsed/>
    <w:rsid w:val="001A4EB1"/>
    <w:pPr>
      <w:tabs>
        <w:tab w:val="center" w:pos="4677"/>
        <w:tab w:val="right" w:pos="9355"/>
      </w:tabs>
    </w:pPr>
  </w:style>
  <w:style w:type="character" w:customStyle="1" w:styleId="a7">
    <w:name w:val="Нижний колонтитул Знак"/>
    <w:basedOn w:val="a0"/>
    <w:link w:val="a6"/>
    <w:uiPriority w:val="99"/>
    <w:rsid w:val="001A4EB1"/>
    <w:rPr>
      <w:rFonts w:ascii="Times New Roman" w:hAnsi="Times New Roman" w:cs="Times New Roman"/>
      <w:sz w:val="28"/>
      <w:szCs w:val="20"/>
      <w:lang w:eastAsia="ru-RU"/>
    </w:rPr>
  </w:style>
  <w:style w:type="paragraph" w:styleId="a8">
    <w:name w:val="caption"/>
    <w:basedOn w:val="a"/>
    <w:next w:val="a"/>
    <w:semiHidden/>
    <w:unhideWhenUsed/>
    <w:qFormat/>
    <w:rsid w:val="00AD698D"/>
    <w:pPr>
      <w:ind w:firstLine="0"/>
    </w:pPr>
    <w:rPr>
      <w:sz w:val="24"/>
      <w:szCs w:val="24"/>
    </w:rPr>
  </w:style>
  <w:style w:type="character" w:styleId="a9">
    <w:name w:val="Hyperlink"/>
    <w:basedOn w:val="a0"/>
    <w:uiPriority w:val="99"/>
    <w:semiHidden/>
    <w:unhideWhenUsed/>
    <w:rsid w:val="00F84F3F"/>
    <w:rPr>
      <w:color w:val="0000FF"/>
      <w:u w:val="single"/>
    </w:rPr>
  </w:style>
</w:styles>
</file>

<file path=word/webSettings.xml><?xml version="1.0" encoding="utf-8"?>
<w:webSettings xmlns:r="http://schemas.openxmlformats.org/officeDocument/2006/relationships" xmlns:w="http://schemas.openxmlformats.org/wordprocessingml/2006/main">
  <w:divs>
    <w:div w:id="271743172">
      <w:bodyDiv w:val="1"/>
      <w:marLeft w:val="0"/>
      <w:marRight w:val="0"/>
      <w:marTop w:val="0"/>
      <w:marBottom w:val="0"/>
      <w:divBdr>
        <w:top w:val="none" w:sz="0" w:space="0" w:color="auto"/>
        <w:left w:val="none" w:sz="0" w:space="0" w:color="auto"/>
        <w:bottom w:val="none" w:sz="0" w:space="0" w:color="auto"/>
        <w:right w:val="none" w:sz="0" w:space="0" w:color="auto"/>
      </w:divBdr>
    </w:div>
    <w:div w:id="5438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98%D0%BD%D1%82%D0%B5%D1%80%D0%BD%D0%B5%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12</Pages>
  <Words>6098</Words>
  <Characters>34763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Home-PC</cp:lastModifiedBy>
  <cp:revision>85</cp:revision>
  <dcterms:created xsi:type="dcterms:W3CDTF">2018-11-02T15:58:00Z</dcterms:created>
  <dcterms:modified xsi:type="dcterms:W3CDTF">2024-03-18T09:56:00Z</dcterms:modified>
</cp:coreProperties>
</file>